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40E" w:rsidRPr="005D739A" w:rsidRDefault="0069140E" w:rsidP="0021485C">
      <w:pPr>
        <w:ind w:firstLine="851"/>
        <w:jc w:val="center"/>
        <w:outlineLvl w:val="0"/>
        <w:rPr>
          <w:b/>
          <w:sz w:val="28"/>
          <w:szCs w:val="28"/>
        </w:rPr>
      </w:pPr>
    </w:p>
    <w:p w:rsidR="009524B0" w:rsidRPr="005D739A" w:rsidRDefault="009524B0" w:rsidP="0021485C">
      <w:pPr>
        <w:ind w:firstLine="709"/>
        <w:jc w:val="right"/>
        <w:rPr>
          <w:sz w:val="28"/>
          <w:szCs w:val="28"/>
          <w:lang w:val="tr-TR" w:eastAsia="tr-TR"/>
        </w:rPr>
      </w:pPr>
      <w:r w:rsidRPr="005D739A">
        <w:rPr>
          <w:rFonts w:eastAsia="Calibri"/>
          <w:b/>
          <w:bCs/>
          <w:i/>
          <w:iCs/>
          <w:sz w:val="28"/>
          <w:szCs w:val="28"/>
          <w:lang w:eastAsia="en-US"/>
        </w:rPr>
        <w:t>Проект</w:t>
      </w:r>
    </w:p>
    <w:p w:rsidR="009524B0" w:rsidRPr="005D739A" w:rsidRDefault="009524B0" w:rsidP="0021485C">
      <w:pPr>
        <w:jc w:val="right"/>
        <w:rPr>
          <w:sz w:val="28"/>
          <w:szCs w:val="28"/>
          <w:lang w:val="tr-TR" w:eastAsia="tr-TR"/>
        </w:rPr>
      </w:pPr>
      <w:r w:rsidRPr="005D739A">
        <w:rPr>
          <w:sz w:val="28"/>
          <w:szCs w:val="28"/>
          <w:lang w:eastAsia="tr-TR"/>
        </w:rPr>
        <w:t xml:space="preserve">Рекомендовано </w:t>
      </w:r>
    </w:p>
    <w:p w:rsidR="009524B0" w:rsidRPr="005D739A" w:rsidRDefault="009524B0" w:rsidP="0021485C">
      <w:pPr>
        <w:jc w:val="right"/>
        <w:rPr>
          <w:sz w:val="28"/>
          <w:szCs w:val="28"/>
          <w:lang w:val="tr-TR" w:eastAsia="tr-TR"/>
        </w:rPr>
      </w:pPr>
      <w:r w:rsidRPr="005D739A">
        <w:rPr>
          <w:sz w:val="28"/>
          <w:szCs w:val="28"/>
          <w:lang w:eastAsia="tr-TR"/>
        </w:rPr>
        <w:t xml:space="preserve">Экспертным советом </w:t>
      </w:r>
    </w:p>
    <w:p w:rsidR="009524B0" w:rsidRPr="005D739A" w:rsidRDefault="009524B0" w:rsidP="0021485C">
      <w:pPr>
        <w:jc w:val="right"/>
        <w:rPr>
          <w:sz w:val="28"/>
          <w:szCs w:val="28"/>
          <w:lang w:val="tr-TR" w:eastAsia="tr-TR"/>
        </w:rPr>
      </w:pPr>
      <w:r w:rsidRPr="005D739A">
        <w:rPr>
          <w:sz w:val="28"/>
          <w:szCs w:val="28"/>
          <w:lang w:eastAsia="tr-TR"/>
        </w:rPr>
        <w:t xml:space="preserve">РГП на ПХВ «Республиканский центр </w:t>
      </w:r>
    </w:p>
    <w:p w:rsidR="009524B0" w:rsidRPr="005D739A" w:rsidRDefault="009524B0" w:rsidP="0021485C">
      <w:pPr>
        <w:jc w:val="right"/>
        <w:rPr>
          <w:sz w:val="28"/>
          <w:szCs w:val="28"/>
          <w:lang w:val="tr-TR" w:eastAsia="tr-TR"/>
        </w:rPr>
      </w:pPr>
      <w:r w:rsidRPr="005D739A">
        <w:rPr>
          <w:sz w:val="28"/>
          <w:szCs w:val="28"/>
          <w:lang w:eastAsia="tr-TR"/>
        </w:rPr>
        <w:t xml:space="preserve">развития здравоохранения» </w:t>
      </w:r>
    </w:p>
    <w:p w:rsidR="009524B0" w:rsidRPr="005D739A" w:rsidRDefault="009524B0" w:rsidP="0021485C">
      <w:pPr>
        <w:jc w:val="right"/>
        <w:rPr>
          <w:sz w:val="28"/>
          <w:szCs w:val="28"/>
          <w:lang w:val="tr-TR" w:eastAsia="tr-TR"/>
        </w:rPr>
      </w:pPr>
      <w:r w:rsidRPr="005D739A">
        <w:rPr>
          <w:sz w:val="28"/>
          <w:szCs w:val="28"/>
          <w:lang w:eastAsia="tr-TR"/>
        </w:rPr>
        <w:t xml:space="preserve">Министерства здравоохранения </w:t>
      </w:r>
    </w:p>
    <w:p w:rsidR="009524B0" w:rsidRPr="005D739A" w:rsidRDefault="009524B0" w:rsidP="0021485C">
      <w:pPr>
        <w:jc w:val="right"/>
        <w:rPr>
          <w:sz w:val="28"/>
          <w:szCs w:val="28"/>
          <w:lang w:val="tr-TR" w:eastAsia="tr-TR"/>
        </w:rPr>
      </w:pPr>
      <w:r w:rsidRPr="005D739A">
        <w:rPr>
          <w:sz w:val="28"/>
          <w:szCs w:val="28"/>
          <w:lang w:eastAsia="tr-TR"/>
        </w:rPr>
        <w:t xml:space="preserve">и социального развития </w:t>
      </w:r>
    </w:p>
    <w:p w:rsidR="009524B0" w:rsidRPr="005D739A" w:rsidRDefault="009524B0" w:rsidP="0021485C">
      <w:pPr>
        <w:jc w:val="right"/>
        <w:rPr>
          <w:sz w:val="28"/>
          <w:szCs w:val="28"/>
          <w:lang w:val="tr-TR" w:eastAsia="tr-TR"/>
        </w:rPr>
      </w:pPr>
      <w:r w:rsidRPr="005D739A">
        <w:rPr>
          <w:sz w:val="28"/>
          <w:szCs w:val="28"/>
          <w:lang w:eastAsia="tr-TR"/>
        </w:rPr>
        <w:t xml:space="preserve">Республики Казахстан </w:t>
      </w:r>
    </w:p>
    <w:p w:rsidR="009524B0" w:rsidRPr="005D739A" w:rsidRDefault="009524B0" w:rsidP="0021485C">
      <w:pPr>
        <w:jc w:val="right"/>
        <w:rPr>
          <w:sz w:val="28"/>
          <w:szCs w:val="28"/>
          <w:lang w:val="tr-TR" w:eastAsia="tr-TR"/>
        </w:rPr>
      </w:pPr>
      <w:r w:rsidRPr="005D739A">
        <w:rPr>
          <w:sz w:val="28"/>
          <w:szCs w:val="28"/>
          <w:lang w:eastAsia="tr-TR"/>
        </w:rPr>
        <w:t>от «______» _____________2016 года</w:t>
      </w:r>
    </w:p>
    <w:p w:rsidR="009524B0" w:rsidRPr="005D739A" w:rsidRDefault="009524B0" w:rsidP="0021485C">
      <w:pPr>
        <w:jc w:val="right"/>
        <w:rPr>
          <w:sz w:val="28"/>
          <w:szCs w:val="28"/>
          <w:lang w:eastAsia="tr-TR"/>
        </w:rPr>
      </w:pPr>
      <w:r w:rsidRPr="005D739A">
        <w:rPr>
          <w:sz w:val="28"/>
          <w:szCs w:val="28"/>
          <w:lang w:eastAsia="tr-TR"/>
        </w:rPr>
        <w:t>Протокол № ____</w:t>
      </w:r>
    </w:p>
    <w:p w:rsidR="009524B0" w:rsidRPr="005D739A" w:rsidRDefault="009524B0" w:rsidP="0021485C">
      <w:pPr>
        <w:jc w:val="right"/>
        <w:rPr>
          <w:sz w:val="28"/>
          <w:szCs w:val="28"/>
          <w:lang w:val="kk-KZ" w:eastAsia="tr-TR"/>
        </w:rPr>
      </w:pPr>
    </w:p>
    <w:p w:rsidR="009524B0" w:rsidRPr="005D739A" w:rsidRDefault="009524B0" w:rsidP="0021485C">
      <w:pPr>
        <w:jc w:val="right"/>
        <w:rPr>
          <w:sz w:val="28"/>
          <w:szCs w:val="28"/>
          <w:lang w:val="kk-KZ" w:eastAsia="tr-TR"/>
        </w:rPr>
      </w:pPr>
    </w:p>
    <w:p w:rsidR="009524B0" w:rsidRPr="005D739A" w:rsidRDefault="009524B0" w:rsidP="0021485C">
      <w:pPr>
        <w:widowControl w:val="0"/>
        <w:jc w:val="center"/>
        <w:rPr>
          <w:b/>
          <w:sz w:val="28"/>
          <w:szCs w:val="28"/>
          <w:lang w:eastAsia="tr-TR"/>
        </w:rPr>
      </w:pPr>
      <w:r w:rsidRPr="005D739A">
        <w:rPr>
          <w:b/>
          <w:sz w:val="28"/>
          <w:szCs w:val="28"/>
          <w:lang w:eastAsia="tr-TR"/>
        </w:rPr>
        <w:t>КЛИНИЧЕСКИЙ ПРОТОКОЛ ДИАГНОСТИКИ И ЛЕЧЕНИЯ</w:t>
      </w:r>
    </w:p>
    <w:p w:rsidR="009524B0" w:rsidRPr="005D739A" w:rsidRDefault="009524B0" w:rsidP="0021485C">
      <w:pPr>
        <w:jc w:val="center"/>
        <w:rPr>
          <w:b/>
          <w:sz w:val="28"/>
          <w:szCs w:val="28"/>
          <w:lang w:val="kk-KZ" w:eastAsia="en-US"/>
        </w:rPr>
      </w:pPr>
      <w:r w:rsidRPr="005D739A">
        <w:rPr>
          <w:b/>
          <w:sz w:val="28"/>
          <w:szCs w:val="28"/>
          <w:lang w:val="kk-KZ" w:eastAsia="en-US"/>
        </w:rPr>
        <w:t>АТРЕЗИЯ АНУСА С РЕКТОПРОМЕЖНОСТНЫМ СВИЩОМ</w:t>
      </w:r>
      <w:r w:rsidR="007A6B54">
        <w:rPr>
          <w:b/>
          <w:sz w:val="28"/>
          <w:szCs w:val="28"/>
          <w:lang w:val="kk-KZ" w:eastAsia="en-US"/>
        </w:rPr>
        <w:t xml:space="preserve"> </w:t>
      </w:r>
    </w:p>
    <w:p w:rsidR="00F93D34" w:rsidRPr="00F93D34" w:rsidRDefault="00F93D34" w:rsidP="00F93D34">
      <w:pPr>
        <w:jc w:val="center"/>
        <w:rPr>
          <w:b/>
          <w:sz w:val="28"/>
          <w:szCs w:val="28"/>
          <w:lang w:val="kk-KZ" w:eastAsia="en-US"/>
        </w:rPr>
      </w:pPr>
      <w:r w:rsidRPr="00F93D34">
        <w:rPr>
          <w:b/>
          <w:sz w:val="28"/>
          <w:szCs w:val="28"/>
          <w:lang w:val="kk-KZ" w:eastAsia="en-US"/>
        </w:rPr>
        <w:t xml:space="preserve">У ДЕТЕЙ </w:t>
      </w:r>
      <w:bookmarkStart w:id="0" w:name="_GoBack"/>
      <w:bookmarkEnd w:id="0"/>
    </w:p>
    <w:p w:rsidR="009524B0" w:rsidRPr="005D739A" w:rsidRDefault="009524B0" w:rsidP="0021485C">
      <w:pPr>
        <w:jc w:val="center"/>
        <w:rPr>
          <w:b/>
          <w:sz w:val="28"/>
          <w:szCs w:val="28"/>
          <w:lang w:val="kk-KZ" w:eastAsia="en-US"/>
        </w:rPr>
      </w:pPr>
    </w:p>
    <w:p w:rsidR="009524B0" w:rsidRPr="005D739A" w:rsidRDefault="009524B0" w:rsidP="0021485C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  <w:gridCol w:w="851"/>
      </w:tblGrid>
      <w:tr w:rsidR="005D739A" w:rsidRPr="005D739A" w:rsidTr="009524B0">
        <w:tc>
          <w:tcPr>
            <w:tcW w:w="9072" w:type="dxa"/>
          </w:tcPr>
          <w:p w:rsidR="009524B0" w:rsidRPr="005D739A" w:rsidRDefault="009524B0" w:rsidP="0021485C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851" w:type="dxa"/>
          </w:tcPr>
          <w:p w:rsidR="009524B0" w:rsidRPr="005D739A" w:rsidRDefault="005D739A" w:rsidP="0021485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D739A" w:rsidRPr="005D739A" w:rsidTr="009524B0">
        <w:tc>
          <w:tcPr>
            <w:tcW w:w="9072" w:type="dxa"/>
          </w:tcPr>
          <w:p w:rsidR="009524B0" w:rsidRPr="005D739A" w:rsidRDefault="009524B0" w:rsidP="0021485C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851" w:type="dxa"/>
          </w:tcPr>
          <w:p w:rsidR="009524B0" w:rsidRPr="005D739A" w:rsidRDefault="005D739A" w:rsidP="0021485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D739A" w:rsidRPr="005D739A" w:rsidTr="009524B0">
        <w:tc>
          <w:tcPr>
            <w:tcW w:w="9072" w:type="dxa"/>
          </w:tcPr>
          <w:p w:rsidR="009524B0" w:rsidRPr="005D739A" w:rsidRDefault="009524B0" w:rsidP="0021485C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851" w:type="dxa"/>
          </w:tcPr>
          <w:p w:rsidR="009524B0" w:rsidRPr="005D739A" w:rsidRDefault="005D739A" w:rsidP="0021485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D739A" w:rsidRPr="005D739A" w:rsidTr="009524B0">
        <w:tc>
          <w:tcPr>
            <w:tcW w:w="9072" w:type="dxa"/>
          </w:tcPr>
          <w:p w:rsidR="009524B0" w:rsidRPr="005D739A" w:rsidRDefault="009524B0" w:rsidP="0021485C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851" w:type="dxa"/>
          </w:tcPr>
          <w:p w:rsidR="009524B0" w:rsidRPr="005D739A" w:rsidRDefault="005D739A" w:rsidP="0021485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D739A" w:rsidRPr="005D739A" w:rsidTr="009524B0">
        <w:tc>
          <w:tcPr>
            <w:tcW w:w="9072" w:type="dxa"/>
          </w:tcPr>
          <w:p w:rsidR="009524B0" w:rsidRPr="005D739A" w:rsidRDefault="009524B0" w:rsidP="0021485C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851" w:type="dxa"/>
          </w:tcPr>
          <w:p w:rsidR="009524B0" w:rsidRPr="005D739A" w:rsidRDefault="005D739A" w:rsidP="0021485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D739A" w:rsidRPr="005D739A" w:rsidTr="009524B0">
        <w:tc>
          <w:tcPr>
            <w:tcW w:w="9072" w:type="dxa"/>
          </w:tcPr>
          <w:p w:rsidR="009524B0" w:rsidRPr="005D739A" w:rsidRDefault="009524B0" w:rsidP="0021485C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851" w:type="dxa"/>
          </w:tcPr>
          <w:p w:rsidR="009524B0" w:rsidRPr="005D739A" w:rsidRDefault="005D739A" w:rsidP="0021485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D739A" w:rsidRPr="005D739A" w:rsidTr="009524B0">
        <w:tc>
          <w:tcPr>
            <w:tcW w:w="9072" w:type="dxa"/>
          </w:tcPr>
          <w:p w:rsidR="009524B0" w:rsidRPr="005D739A" w:rsidRDefault="009524B0" w:rsidP="0021485C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851" w:type="dxa"/>
          </w:tcPr>
          <w:p w:rsidR="009524B0" w:rsidRPr="005D739A" w:rsidRDefault="005D739A" w:rsidP="0021485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D739A" w:rsidRPr="005D739A" w:rsidTr="009524B0">
        <w:tc>
          <w:tcPr>
            <w:tcW w:w="9072" w:type="dxa"/>
          </w:tcPr>
          <w:p w:rsidR="009524B0" w:rsidRPr="005D739A" w:rsidRDefault="009524B0" w:rsidP="0021485C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851" w:type="dxa"/>
          </w:tcPr>
          <w:p w:rsidR="009524B0" w:rsidRPr="005D739A" w:rsidRDefault="005D739A" w:rsidP="0021485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D739A" w:rsidRPr="005D739A" w:rsidTr="009524B0">
        <w:tc>
          <w:tcPr>
            <w:tcW w:w="9072" w:type="dxa"/>
          </w:tcPr>
          <w:p w:rsidR="009524B0" w:rsidRPr="005D739A" w:rsidRDefault="009524B0" w:rsidP="0021485C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851" w:type="dxa"/>
          </w:tcPr>
          <w:p w:rsidR="009524B0" w:rsidRPr="005D739A" w:rsidRDefault="005D739A" w:rsidP="0021485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D739A" w:rsidRPr="005D739A" w:rsidTr="009524B0">
        <w:tc>
          <w:tcPr>
            <w:tcW w:w="9072" w:type="dxa"/>
          </w:tcPr>
          <w:p w:rsidR="009524B0" w:rsidRPr="005D739A" w:rsidRDefault="009524B0" w:rsidP="0021485C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851" w:type="dxa"/>
          </w:tcPr>
          <w:p w:rsidR="009524B0" w:rsidRPr="005D739A" w:rsidRDefault="005D739A" w:rsidP="0021485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D739A" w:rsidRPr="005D739A" w:rsidTr="009524B0">
        <w:trPr>
          <w:trHeight w:val="223"/>
        </w:trPr>
        <w:tc>
          <w:tcPr>
            <w:tcW w:w="9072" w:type="dxa"/>
          </w:tcPr>
          <w:p w:rsidR="009524B0" w:rsidRPr="005D739A" w:rsidRDefault="009524B0" w:rsidP="0021485C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 xml:space="preserve">Диагностика и лечение на стационарном уровне </w:t>
            </w:r>
          </w:p>
        </w:tc>
        <w:tc>
          <w:tcPr>
            <w:tcW w:w="851" w:type="dxa"/>
          </w:tcPr>
          <w:p w:rsidR="009524B0" w:rsidRPr="005D739A" w:rsidRDefault="005D739A" w:rsidP="0021485C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</w:tr>
      <w:tr w:rsidR="005D739A" w:rsidRPr="005D739A" w:rsidTr="009524B0">
        <w:tc>
          <w:tcPr>
            <w:tcW w:w="9072" w:type="dxa"/>
          </w:tcPr>
          <w:p w:rsidR="009524B0" w:rsidRPr="005D739A" w:rsidRDefault="009524B0" w:rsidP="0021485C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Хирургическое лечение</w:t>
            </w:r>
          </w:p>
        </w:tc>
        <w:tc>
          <w:tcPr>
            <w:tcW w:w="851" w:type="dxa"/>
          </w:tcPr>
          <w:p w:rsidR="009524B0" w:rsidRPr="005D739A" w:rsidRDefault="005D739A" w:rsidP="0021485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5D739A" w:rsidRPr="005D739A" w:rsidTr="009524B0">
        <w:tc>
          <w:tcPr>
            <w:tcW w:w="9072" w:type="dxa"/>
          </w:tcPr>
          <w:p w:rsidR="009524B0" w:rsidRPr="005D739A" w:rsidRDefault="009524B0" w:rsidP="0021485C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 xml:space="preserve">Сокращение, </w:t>
            </w:r>
            <w:proofErr w:type="gramStart"/>
            <w:r w:rsidRPr="005D739A">
              <w:rPr>
                <w:sz w:val="28"/>
                <w:szCs w:val="28"/>
              </w:rPr>
              <w:t>используемые</w:t>
            </w:r>
            <w:proofErr w:type="gramEnd"/>
            <w:r w:rsidRPr="005D739A">
              <w:rPr>
                <w:sz w:val="28"/>
                <w:szCs w:val="28"/>
              </w:rPr>
              <w:t xml:space="preserve"> в протоколе</w:t>
            </w:r>
          </w:p>
        </w:tc>
        <w:tc>
          <w:tcPr>
            <w:tcW w:w="851" w:type="dxa"/>
          </w:tcPr>
          <w:p w:rsidR="009524B0" w:rsidRPr="005D739A" w:rsidRDefault="005D739A" w:rsidP="0021485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5D739A" w:rsidRPr="005D739A" w:rsidTr="009524B0">
        <w:tc>
          <w:tcPr>
            <w:tcW w:w="9072" w:type="dxa"/>
          </w:tcPr>
          <w:p w:rsidR="009524B0" w:rsidRPr="005D739A" w:rsidRDefault="009524B0" w:rsidP="0021485C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851" w:type="dxa"/>
          </w:tcPr>
          <w:p w:rsidR="009524B0" w:rsidRPr="005D739A" w:rsidRDefault="005D739A" w:rsidP="0021485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5D739A" w:rsidRPr="005D739A" w:rsidTr="009524B0">
        <w:tc>
          <w:tcPr>
            <w:tcW w:w="9072" w:type="dxa"/>
          </w:tcPr>
          <w:p w:rsidR="009524B0" w:rsidRPr="005D739A" w:rsidRDefault="001A1832" w:rsidP="001A1832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 xml:space="preserve">Список рецензентов </w:t>
            </w:r>
          </w:p>
        </w:tc>
        <w:tc>
          <w:tcPr>
            <w:tcW w:w="851" w:type="dxa"/>
          </w:tcPr>
          <w:p w:rsidR="009524B0" w:rsidRPr="005D739A" w:rsidRDefault="005D739A" w:rsidP="0021485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5D739A" w:rsidRPr="005D739A" w:rsidTr="009524B0">
        <w:tc>
          <w:tcPr>
            <w:tcW w:w="9072" w:type="dxa"/>
          </w:tcPr>
          <w:p w:rsidR="009524B0" w:rsidRPr="005D739A" w:rsidRDefault="001A1832" w:rsidP="0021485C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Конфликта интересов</w:t>
            </w:r>
          </w:p>
        </w:tc>
        <w:tc>
          <w:tcPr>
            <w:tcW w:w="851" w:type="dxa"/>
          </w:tcPr>
          <w:p w:rsidR="009524B0" w:rsidRPr="005D739A" w:rsidRDefault="005D739A" w:rsidP="0021485C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</w:t>
            </w:r>
          </w:p>
        </w:tc>
      </w:tr>
      <w:tr w:rsidR="005D739A" w:rsidRPr="005D739A" w:rsidTr="009524B0">
        <w:tc>
          <w:tcPr>
            <w:tcW w:w="9072" w:type="dxa"/>
          </w:tcPr>
          <w:p w:rsidR="009524B0" w:rsidRPr="005D739A" w:rsidRDefault="009524B0" w:rsidP="0021485C">
            <w:pPr>
              <w:contextualSpacing/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851" w:type="dxa"/>
          </w:tcPr>
          <w:p w:rsidR="009524B0" w:rsidRPr="005D739A" w:rsidRDefault="001A1832" w:rsidP="0021485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9524B0" w:rsidRPr="005D739A" w:rsidRDefault="009524B0" w:rsidP="0021485C">
      <w:pPr>
        <w:keepNext/>
        <w:keepLines/>
        <w:outlineLvl w:val="1"/>
        <w:rPr>
          <w:b/>
          <w:bCs/>
          <w:sz w:val="28"/>
          <w:szCs w:val="28"/>
        </w:rPr>
      </w:pPr>
    </w:p>
    <w:p w:rsidR="009524B0" w:rsidRPr="005D739A" w:rsidRDefault="009524B0" w:rsidP="0021485C">
      <w:pPr>
        <w:rPr>
          <w:sz w:val="28"/>
          <w:szCs w:val="28"/>
          <w:lang w:val="kk-KZ"/>
        </w:rPr>
      </w:pPr>
    </w:p>
    <w:p w:rsidR="009524B0" w:rsidRPr="005D739A" w:rsidRDefault="009524B0" w:rsidP="0021485C">
      <w:pPr>
        <w:rPr>
          <w:sz w:val="28"/>
          <w:szCs w:val="28"/>
          <w:lang w:val="kk-KZ"/>
        </w:rPr>
      </w:pPr>
    </w:p>
    <w:p w:rsidR="009524B0" w:rsidRPr="005D739A" w:rsidRDefault="009524B0" w:rsidP="0021485C">
      <w:pPr>
        <w:rPr>
          <w:sz w:val="28"/>
          <w:szCs w:val="28"/>
          <w:lang w:val="kk-KZ"/>
        </w:rPr>
      </w:pPr>
    </w:p>
    <w:p w:rsidR="009524B0" w:rsidRPr="005D739A" w:rsidRDefault="009524B0" w:rsidP="0021485C">
      <w:pPr>
        <w:rPr>
          <w:sz w:val="28"/>
          <w:szCs w:val="28"/>
          <w:lang w:val="kk-KZ"/>
        </w:rPr>
      </w:pPr>
    </w:p>
    <w:p w:rsidR="009524B0" w:rsidRPr="005D739A" w:rsidRDefault="009524B0" w:rsidP="0021485C">
      <w:pPr>
        <w:rPr>
          <w:sz w:val="28"/>
          <w:szCs w:val="28"/>
          <w:lang w:val="kk-KZ"/>
        </w:rPr>
      </w:pPr>
    </w:p>
    <w:p w:rsidR="009524B0" w:rsidRPr="005D739A" w:rsidRDefault="009524B0" w:rsidP="0021485C">
      <w:pPr>
        <w:rPr>
          <w:sz w:val="28"/>
          <w:szCs w:val="28"/>
          <w:lang w:val="kk-KZ"/>
        </w:rPr>
      </w:pPr>
    </w:p>
    <w:p w:rsidR="009524B0" w:rsidRPr="005D739A" w:rsidRDefault="009524B0" w:rsidP="0021485C">
      <w:pPr>
        <w:rPr>
          <w:sz w:val="28"/>
          <w:szCs w:val="28"/>
          <w:lang w:val="kk-KZ"/>
        </w:rPr>
      </w:pPr>
    </w:p>
    <w:p w:rsidR="009524B0" w:rsidRPr="005D739A" w:rsidRDefault="009524B0" w:rsidP="0021485C">
      <w:pPr>
        <w:rPr>
          <w:sz w:val="28"/>
          <w:szCs w:val="28"/>
          <w:lang w:val="kk-KZ"/>
        </w:rPr>
      </w:pPr>
    </w:p>
    <w:p w:rsidR="009524B0" w:rsidRPr="005D739A" w:rsidRDefault="009524B0" w:rsidP="0021485C">
      <w:pPr>
        <w:rPr>
          <w:sz w:val="28"/>
          <w:szCs w:val="28"/>
          <w:lang w:val="kk-KZ"/>
        </w:rPr>
      </w:pPr>
    </w:p>
    <w:p w:rsidR="009524B0" w:rsidRPr="005D739A" w:rsidRDefault="009524B0" w:rsidP="0021485C">
      <w:pPr>
        <w:rPr>
          <w:sz w:val="28"/>
          <w:szCs w:val="28"/>
          <w:lang w:val="kk-KZ"/>
        </w:rPr>
      </w:pPr>
    </w:p>
    <w:p w:rsidR="009524B0" w:rsidRPr="005D739A" w:rsidRDefault="009524B0" w:rsidP="0021485C">
      <w:pPr>
        <w:rPr>
          <w:sz w:val="28"/>
          <w:szCs w:val="28"/>
          <w:lang w:val="kk-KZ"/>
        </w:rPr>
      </w:pPr>
    </w:p>
    <w:p w:rsidR="008A5CCB" w:rsidRPr="005D739A" w:rsidRDefault="008A5CCB" w:rsidP="0021485C">
      <w:pPr>
        <w:pStyle w:val="a3"/>
        <w:numPr>
          <w:ilvl w:val="0"/>
          <w:numId w:val="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D739A">
        <w:rPr>
          <w:rFonts w:ascii="Times New Roman" w:hAnsi="Times New Roman"/>
          <w:b/>
          <w:sz w:val="28"/>
          <w:szCs w:val="28"/>
        </w:rPr>
        <w:t>Соотношение кодов МКБ-10 и МКБ-9: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438"/>
        <w:gridCol w:w="986"/>
        <w:gridCol w:w="4394"/>
      </w:tblGrid>
      <w:tr w:rsidR="005D739A" w:rsidRPr="005D739A" w:rsidTr="009524B0">
        <w:tc>
          <w:tcPr>
            <w:tcW w:w="4572" w:type="dxa"/>
            <w:gridSpan w:val="2"/>
            <w:shd w:val="clear" w:color="auto" w:fill="auto"/>
          </w:tcPr>
          <w:p w:rsidR="008A5CCB" w:rsidRPr="005D739A" w:rsidRDefault="008A5CCB" w:rsidP="0021485C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5D739A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351" w:type="dxa"/>
            <w:gridSpan w:val="2"/>
            <w:shd w:val="clear" w:color="auto" w:fill="auto"/>
          </w:tcPr>
          <w:p w:rsidR="008A5CCB" w:rsidRPr="005D739A" w:rsidRDefault="008A5CCB" w:rsidP="0021485C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5D739A">
              <w:rPr>
                <w:b/>
                <w:sz w:val="28"/>
                <w:szCs w:val="28"/>
              </w:rPr>
              <w:t>МКБ-9</w:t>
            </w:r>
          </w:p>
        </w:tc>
      </w:tr>
      <w:tr w:rsidR="005D739A" w:rsidRPr="005D739A" w:rsidTr="009524B0">
        <w:tc>
          <w:tcPr>
            <w:tcW w:w="1134" w:type="dxa"/>
            <w:shd w:val="clear" w:color="auto" w:fill="auto"/>
          </w:tcPr>
          <w:p w:rsidR="008A5CCB" w:rsidRPr="005D739A" w:rsidRDefault="008A5CCB" w:rsidP="0021485C">
            <w:pPr>
              <w:jc w:val="center"/>
              <w:rPr>
                <w:b/>
                <w:sz w:val="28"/>
                <w:szCs w:val="28"/>
              </w:rPr>
            </w:pPr>
            <w:r w:rsidRPr="005D739A">
              <w:rPr>
                <w:b/>
                <w:sz w:val="28"/>
                <w:szCs w:val="28"/>
              </w:rPr>
              <w:t>Код</w:t>
            </w:r>
          </w:p>
          <w:p w:rsidR="001D25B2" w:rsidRPr="005D739A" w:rsidRDefault="001D25B2" w:rsidP="0021485C">
            <w:pPr>
              <w:ind w:firstLine="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38" w:type="dxa"/>
            <w:shd w:val="clear" w:color="auto" w:fill="auto"/>
          </w:tcPr>
          <w:p w:rsidR="008A5CCB" w:rsidRPr="005D739A" w:rsidRDefault="008A5CCB" w:rsidP="0021485C">
            <w:pPr>
              <w:jc w:val="center"/>
              <w:rPr>
                <w:b/>
                <w:sz w:val="28"/>
                <w:szCs w:val="28"/>
              </w:rPr>
            </w:pPr>
            <w:r w:rsidRPr="005D739A">
              <w:rPr>
                <w:b/>
                <w:sz w:val="28"/>
                <w:szCs w:val="28"/>
              </w:rPr>
              <w:t>Название</w:t>
            </w:r>
          </w:p>
          <w:p w:rsidR="001D25B2" w:rsidRPr="005D739A" w:rsidRDefault="001D25B2" w:rsidP="0021485C">
            <w:pPr>
              <w:ind w:firstLine="8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8A5CCB" w:rsidRPr="005D739A" w:rsidRDefault="008A5CCB" w:rsidP="0021485C">
            <w:pPr>
              <w:jc w:val="center"/>
              <w:rPr>
                <w:b/>
                <w:sz w:val="28"/>
                <w:szCs w:val="28"/>
              </w:rPr>
            </w:pPr>
            <w:r w:rsidRPr="005D739A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94" w:type="dxa"/>
            <w:shd w:val="clear" w:color="auto" w:fill="auto"/>
          </w:tcPr>
          <w:p w:rsidR="008A5CCB" w:rsidRPr="005D739A" w:rsidRDefault="008A5CCB" w:rsidP="0021485C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5D739A">
              <w:rPr>
                <w:b/>
                <w:sz w:val="28"/>
                <w:szCs w:val="28"/>
              </w:rPr>
              <w:t>Название</w:t>
            </w:r>
          </w:p>
        </w:tc>
      </w:tr>
      <w:tr w:rsidR="005D739A" w:rsidRPr="005D739A" w:rsidTr="009524B0">
        <w:trPr>
          <w:trHeight w:val="310"/>
        </w:trPr>
        <w:tc>
          <w:tcPr>
            <w:tcW w:w="1134" w:type="dxa"/>
            <w:vMerge w:val="restart"/>
            <w:shd w:val="clear" w:color="auto" w:fill="auto"/>
          </w:tcPr>
          <w:p w:rsidR="009524B0" w:rsidRPr="005D739A" w:rsidRDefault="0021485C" w:rsidP="0021485C">
            <w:pPr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Q42.2</w:t>
            </w:r>
          </w:p>
        </w:tc>
        <w:tc>
          <w:tcPr>
            <w:tcW w:w="3438" w:type="dxa"/>
            <w:vMerge w:val="restart"/>
            <w:shd w:val="clear" w:color="auto" w:fill="auto"/>
          </w:tcPr>
          <w:p w:rsidR="009524B0" w:rsidRPr="005D739A" w:rsidRDefault="009524B0" w:rsidP="0021485C">
            <w:pPr>
              <w:rPr>
                <w:sz w:val="28"/>
                <w:szCs w:val="28"/>
              </w:rPr>
            </w:pPr>
            <w:proofErr w:type="gramStart"/>
            <w:r w:rsidRPr="005D739A">
              <w:rPr>
                <w:bCs/>
                <w:sz w:val="28"/>
                <w:szCs w:val="28"/>
              </w:rPr>
              <w:t>Врожденные</w:t>
            </w:r>
            <w:proofErr w:type="gramEnd"/>
            <w:r w:rsidRPr="005D739A">
              <w:rPr>
                <w:bCs/>
                <w:sz w:val="28"/>
                <w:szCs w:val="28"/>
              </w:rPr>
              <w:t xml:space="preserve"> отсутствие, атрезия и стеноз заднего прохода со свищем</w:t>
            </w:r>
          </w:p>
        </w:tc>
        <w:tc>
          <w:tcPr>
            <w:tcW w:w="957" w:type="dxa"/>
            <w:shd w:val="clear" w:color="auto" w:fill="auto"/>
          </w:tcPr>
          <w:p w:rsidR="009524B0" w:rsidRPr="005D739A" w:rsidRDefault="009524B0" w:rsidP="0021485C">
            <w:pPr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49.</w:t>
            </w:r>
            <w:r w:rsidRPr="005D739A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4394" w:type="dxa"/>
            <w:shd w:val="clear" w:color="auto" w:fill="auto"/>
          </w:tcPr>
          <w:p w:rsidR="009524B0" w:rsidRPr="005D739A" w:rsidRDefault="009524B0" w:rsidP="0021485C">
            <w:pPr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Рассечение анального свища</w:t>
            </w:r>
          </w:p>
        </w:tc>
      </w:tr>
      <w:tr w:rsidR="005D739A" w:rsidRPr="005D739A" w:rsidTr="009524B0">
        <w:trPr>
          <w:trHeight w:val="681"/>
        </w:trPr>
        <w:tc>
          <w:tcPr>
            <w:tcW w:w="1134" w:type="dxa"/>
            <w:vMerge/>
            <w:shd w:val="clear" w:color="auto" w:fill="auto"/>
          </w:tcPr>
          <w:p w:rsidR="009524B0" w:rsidRPr="005D739A" w:rsidRDefault="009524B0" w:rsidP="0021485C">
            <w:pPr>
              <w:rPr>
                <w:sz w:val="28"/>
                <w:szCs w:val="28"/>
              </w:rPr>
            </w:pPr>
          </w:p>
        </w:tc>
        <w:tc>
          <w:tcPr>
            <w:tcW w:w="3438" w:type="dxa"/>
            <w:vMerge/>
            <w:shd w:val="clear" w:color="auto" w:fill="auto"/>
          </w:tcPr>
          <w:p w:rsidR="009524B0" w:rsidRPr="005D739A" w:rsidRDefault="009524B0" w:rsidP="0021485C">
            <w:pPr>
              <w:rPr>
                <w:bCs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9524B0" w:rsidRPr="005D739A" w:rsidRDefault="009524B0" w:rsidP="0021485C">
            <w:pPr>
              <w:ind w:firstLine="851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4</w:t>
            </w:r>
            <w:r w:rsidR="000E5FEE" w:rsidRPr="005D739A">
              <w:rPr>
                <w:sz w:val="28"/>
                <w:szCs w:val="28"/>
              </w:rPr>
              <w:t>4</w:t>
            </w:r>
            <w:r w:rsidRPr="005D739A">
              <w:rPr>
                <w:sz w:val="28"/>
                <w:szCs w:val="28"/>
              </w:rPr>
              <w:t>9.</w:t>
            </w:r>
            <w:r w:rsidRPr="005D739A"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4394" w:type="dxa"/>
            <w:shd w:val="clear" w:color="auto" w:fill="auto"/>
          </w:tcPr>
          <w:p w:rsidR="009524B0" w:rsidRPr="005D739A" w:rsidRDefault="009524B0" w:rsidP="0021485C">
            <w:pPr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Другие операции на заднем проходе</w:t>
            </w:r>
          </w:p>
        </w:tc>
      </w:tr>
      <w:tr w:rsidR="005D739A" w:rsidRPr="005D739A" w:rsidTr="009524B0">
        <w:trPr>
          <w:trHeight w:val="667"/>
        </w:trPr>
        <w:tc>
          <w:tcPr>
            <w:tcW w:w="1134" w:type="dxa"/>
            <w:vMerge/>
            <w:shd w:val="clear" w:color="auto" w:fill="auto"/>
          </w:tcPr>
          <w:p w:rsidR="009524B0" w:rsidRPr="005D739A" w:rsidRDefault="009524B0" w:rsidP="0021485C">
            <w:pPr>
              <w:rPr>
                <w:sz w:val="28"/>
                <w:szCs w:val="28"/>
              </w:rPr>
            </w:pPr>
          </w:p>
        </w:tc>
        <w:tc>
          <w:tcPr>
            <w:tcW w:w="3438" w:type="dxa"/>
            <w:vMerge/>
            <w:shd w:val="clear" w:color="auto" w:fill="auto"/>
          </w:tcPr>
          <w:p w:rsidR="009524B0" w:rsidRPr="005D739A" w:rsidRDefault="009524B0" w:rsidP="0021485C">
            <w:pPr>
              <w:rPr>
                <w:bCs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9524B0" w:rsidRPr="005D739A" w:rsidRDefault="009524B0" w:rsidP="0021485C">
            <w:pPr>
              <w:ind w:firstLine="851"/>
              <w:rPr>
                <w:sz w:val="28"/>
                <w:szCs w:val="28"/>
              </w:rPr>
            </w:pPr>
          </w:p>
          <w:p w:rsidR="009524B0" w:rsidRPr="005D739A" w:rsidRDefault="009524B0" w:rsidP="0021485C">
            <w:pPr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49.93</w:t>
            </w:r>
          </w:p>
        </w:tc>
        <w:tc>
          <w:tcPr>
            <w:tcW w:w="4394" w:type="dxa"/>
            <w:shd w:val="clear" w:color="auto" w:fill="auto"/>
          </w:tcPr>
          <w:p w:rsidR="009524B0" w:rsidRPr="005D739A" w:rsidRDefault="009524B0" w:rsidP="0021485C">
            <w:pPr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Другие виды рассечения заднего прохода</w:t>
            </w:r>
          </w:p>
        </w:tc>
      </w:tr>
      <w:tr w:rsidR="005D739A" w:rsidRPr="005D739A" w:rsidTr="009524B0">
        <w:trPr>
          <w:trHeight w:val="279"/>
        </w:trPr>
        <w:tc>
          <w:tcPr>
            <w:tcW w:w="1134" w:type="dxa"/>
            <w:vMerge/>
            <w:shd w:val="clear" w:color="auto" w:fill="auto"/>
          </w:tcPr>
          <w:p w:rsidR="009524B0" w:rsidRPr="005D739A" w:rsidRDefault="009524B0" w:rsidP="0021485C">
            <w:pPr>
              <w:rPr>
                <w:sz w:val="28"/>
                <w:szCs w:val="28"/>
              </w:rPr>
            </w:pPr>
          </w:p>
        </w:tc>
        <w:tc>
          <w:tcPr>
            <w:tcW w:w="3438" w:type="dxa"/>
            <w:vMerge/>
            <w:shd w:val="clear" w:color="auto" w:fill="auto"/>
          </w:tcPr>
          <w:p w:rsidR="009524B0" w:rsidRPr="005D739A" w:rsidRDefault="009524B0" w:rsidP="0021485C">
            <w:pPr>
              <w:rPr>
                <w:bCs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9524B0" w:rsidRPr="005D739A" w:rsidRDefault="009524B0" w:rsidP="0021485C">
            <w:pPr>
              <w:rPr>
                <w:sz w:val="28"/>
                <w:szCs w:val="28"/>
                <w:lang w:val="en-US"/>
              </w:rPr>
            </w:pPr>
            <w:r w:rsidRPr="005D739A">
              <w:rPr>
                <w:sz w:val="28"/>
                <w:szCs w:val="28"/>
              </w:rPr>
              <w:t>49.99</w:t>
            </w:r>
          </w:p>
        </w:tc>
        <w:tc>
          <w:tcPr>
            <w:tcW w:w="4394" w:type="dxa"/>
            <w:shd w:val="clear" w:color="auto" w:fill="auto"/>
          </w:tcPr>
          <w:p w:rsidR="009524B0" w:rsidRPr="005D739A" w:rsidRDefault="009524B0" w:rsidP="0021485C">
            <w:pPr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Другие манипуляции на анусе</w:t>
            </w:r>
          </w:p>
        </w:tc>
      </w:tr>
      <w:tr w:rsidR="005D739A" w:rsidRPr="005D739A" w:rsidTr="009524B0">
        <w:trPr>
          <w:trHeight w:val="1014"/>
        </w:trPr>
        <w:tc>
          <w:tcPr>
            <w:tcW w:w="1134" w:type="dxa"/>
            <w:vMerge/>
            <w:shd w:val="clear" w:color="auto" w:fill="auto"/>
          </w:tcPr>
          <w:p w:rsidR="009524B0" w:rsidRPr="005D739A" w:rsidRDefault="009524B0" w:rsidP="0021485C">
            <w:pPr>
              <w:rPr>
                <w:sz w:val="28"/>
                <w:szCs w:val="28"/>
              </w:rPr>
            </w:pPr>
          </w:p>
        </w:tc>
        <w:tc>
          <w:tcPr>
            <w:tcW w:w="3438" w:type="dxa"/>
            <w:vMerge/>
            <w:shd w:val="clear" w:color="auto" w:fill="auto"/>
          </w:tcPr>
          <w:p w:rsidR="009524B0" w:rsidRPr="005D739A" w:rsidRDefault="009524B0" w:rsidP="0021485C">
            <w:pPr>
              <w:rPr>
                <w:bCs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9524B0" w:rsidRPr="005D739A" w:rsidRDefault="009524B0" w:rsidP="0021485C">
            <w:pPr>
              <w:rPr>
                <w:sz w:val="28"/>
                <w:szCs w:val="28"/>
                <w:lang w:val="en-US"/>
              </w:rPr>
            </w:pPr>
            <w:r w:rsidRPr="005D739A">
              <w:rPr>
                <w:sz w:val="28"/>
                <w:szCs w:val="28"/>
              </w:rPr>
              <w:t>48</w:t>
            </w:r>
            <w:r w:rsidR="00B74D42">
              <w:rPr>
                <w:sz w:val="28"/>
                <w:szCs w:val="28"/>
              </w:rPr>
              <w:t>.</w:t>
            </w:r>
            <w:r w:rsidRPr="005D739A">
              <w:rPr>
                <w:sz w:val="28"/>
                <w:szCs w:val="28"/>
              </w:rPr>
              <w:t>792</w:t>
            </w:r>
          </w:p>
        </w:tc>
        <w:tc>
          <w:tcPr>
            <w:tcW w:w="4394" w:type="dxa"/>
            <w:shd w:val="clear" w:color="auto" w:fill="auto"/>
          </w:tcPr>
          <w:p w:rsidR="009524B0" w:rsidRPr="005D739A" w:rsidRDefault="00B74D42" w:rsidP="0021485C">
            <w:pPr>
              <w:jc w:val="both"/>
              <w:rPr>
                <w:sz w:val="28"/>
                <w:szCs w:val="28"/>
              </w:rPr>
            </w:pPr>
            <w:proofErr w:type="spellStart"/>
            <w:r w:rsidRPr="00B74D42">
              <w:rPr>
                <w:sz w:val="28"/>
                <w:szCs w:val="28"/>
              </w:rPr>
              <w:t>Заднесагитальная</w:t>
            </w:r>
            <w:proofErr w:type="spellEnd"/>
            <w:r w:rsidRPr="00B74D42">
              <w:rPr>
                <w:sz w:val="28"/>
                <w:szCs w:val="28"/>
              </w:rPr>
              <w:t xml:space="preserve"> и </w:t>
            </w:r>
            <w:proofErr w:type="spellStart"/>
            <w:r w:rsidRPr="00B74D42">
              <w:rPr>
                <w:sz w:val="28"/>
                <w:szCs w:val="28"/>
              </w:rPr>
              <w:t>переднесагитальная</w:t>
            </w:r>
            <w:proofErr w:type="spellEnd"/>
            <w:r w:rsidRPr="00B74D42">
              <w:rPr>
                <w:sz w:val="28"/>
                <w:szCs w:val="28"/>
              </w:rPr>
              <w:t xml:space="preserve"> </w:t>
            </w:r>
            <w:proofErr w:type="spellStart"/>
            <w:r w:rsidRPr="00B74D42">
              <w:rPr>
                <w:sz w:val="28"/>
                <w:szCs w:val="28"/>
              </w:rPr>
              <w:t>аноректопластика</w:t>
            </w:r>
            <w:proofErr w:type="spellEnd"/>
          </w:p>
        </w:tc>
      </w:tr>
    </w:tbl>
    <w:p w:rsidR="008A5CCB" w:rsidRPr="005D739A" w:rsidRDefault="008A5CCB" w:rsidP="0021485C">
      <w:pPr>
        <w:ind w:firstLine="851"/>
        <w:jc w:val="both"/>
        <w:rPr>
          <w:b/>
          <w:sz w:val="28"/>
          <w:szCs w:val="28"/>
        </w:rPr>
      </w:pPr>
    </w:p>
    <w:p w:rsidR="008A5CCB" w:rsidRPr="005D739A" w:rsidRDefault="0067761E" w:rsidP="0021485C">
      <w:pPr>
        <w:tabs>
          <w:tab w:val="left" w:pos="567"/>
        </w:tabs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t>3.</w:t>
      </w:r>
      <w:r w:rsidR="008A5CCB" w:rsidRPr="005D739A">
        <w:rPr>
          <w:b/>
          <w:sz w:val="28"/>
          <w:szCs w:val="28"/>
        </w:rPr>
        <w:t>Дата разработки</w:t>
      </w:r>
      <w:r w:rsidR="009524B0" w:rsidRPr="005D739A">
        <w:rPr>
          <w:b/>
          <w:sz w:val="28"/>
          <w:szCs w:val="28"/>
        </w:rPr>
        <w:t>:</w:t>
      </w:r>
      <w:r w:rsidR="005D739A" w:rsidRPr="005D739A">
        <w:rPr>
          <w:b/>
          <w:sz w:val="28"/>
          <w:szCs w:val="28"/>
        </w:rPr>
        <w:t xml:space="preserve"> </w:t>
      </w:r>
      <w:r w:rsidR="009524B0" w:rsidRPr="005D739A">
        <w:rPr>
          <w:sz w:val="28"/>
          <w:szCs w:val="28"/>
        </w:rPr>
        <w:t>2016 год.</w:t>
      </w:r>
    </w:p>
    <w:p w:rsidR="009524B0" w:rsidRPr="005D739A" w:rsidRDefault="009524B0" w:rsidP="0021485C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5D739A" w:rsidRDefault="0067761E" w:rsidP="0021485C">
      <w:pPr>
        <w:tabs>
          <w:tab w:val="left" w:pos="567"/>
        </w:tabs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t>4.</w:t>
      </w:r>
      <w:r w:rsidR="008A5CCB" w:rsidRPr="005D739A">
        <w:rPr>
          <w:b/>
          <w:sz w:val="28"/>
          <w:szCs w:val="28"/>
        </w:rPr>
        <w:t>Пользователи протокола</w:t>
      </w:r>
      <w:r w:rsidR="008A5CCB" w:rsidRPr="005D739A">
        <w:rPr>
          <w:sz w:val="28"/>
          <w:szCs w:val="28"/>
        </w:rPr>
        <w:t>:</w:t>
      </w:r>
      <w:r w:rsidR="00261B2B" w:rsidRPr="005D739A">
        <w:rPr>
          <w:sz w:val="28"/>
          <w:szCs w:val="28"/>
        </w:rPr>
        <w:t xml:space="preserve"> детские хирурги</w:t>
      </w:r>
      <w:r w:rsidR="009524B0" w:rsidRPr="005D739A">
        <w:rPr>
          <w:sz w:val="28"/>
          <w:szCs w:val="28"/>
        </w:rPr>
        <w:t>.</w:t>
      </w:r>
    </w:p>
    <w:p w:rsidR="009524B0" w:rsidRPr="005D739A" w:rsidRDefault="009524B0" w:rsidP="0021485C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5D739A" w:rsidRDefault="0067761E" w:rsidP="0021485C">
      <w:pPr>
        <w:tabs>
          <w:tab w:val="left" w:pos="567"/>
        </w:tabs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t>5.</w:t>
      </w:r>
      <w:r w:rsidR="008A5CCB" w:rsidRPr="005D739A">
        <w:rPr>
          <w:b/>
          <w:sz w:val="28"/>
          <w:szCs w:val="28"/>
        </w:rPr>
        <w:t>Категория пациентов</w:t>
      </w:r>
      <w:proofErr w:type="gramStart"/>
      <w:r w:rsidR="008A5CCB" w:rsidRPr="005D739A">
        <w:rPr>
          <w:b/>
          <w:sz w:val="28"/>
          <w:szCs w:val="28"/>
        </w:rPr>
        <w:t>:</w:t>
      </w:r>
      <w:r w:rsidR="00261B2B" w:rsidRPr="005D739A">
        <w:rPr>
          <w:sz w:val="28"/>
          <w:szCs w:val="28"/>
        </w:rPr>
        <w:t>д</w:t>
      </w:r>
      <w:proofErr w:type="gramEnd"/>
      <w:r w:rsidR="00261B2B" w:rsidRPr="005D739A">
        <w:rPr>
          <w:sz w:val="28"/>
          <w:szCs w:val="28"/>
        </w:rPr>
        <w:t>ети</w:t>
      </w:r>
      <w:r w:rsidR="009524B0" w:rsidRPr="005D739A">
        <w:rPr>
          <w:sz w:val="28"/>
          <w:szCs w:val="28"/>
        </w:rPr>
        <w:t>.</w:t>
      </w:r>
    </w:p>
    <w:p w:rsidR="009524B0" w:rsidRPr="005D739A" w:rsidRDefault="009524B0" w:rsidP="0021485C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5D739A" w:rsidRDefault="0067761E" w:rsidP="0021485C">
      <w:pPr>
        <w:tabs>
          <w:tab w:val="left" w:pos="567"/>
        </w:tabs>
        <w:rPr>
          <w:rFonts w:eastAsia="Calibri"/>
          <w:b/>
          <w:sz w:val="28"/>
          <w:szCs w:val="28"/>
        </w:rPr>
      </w:pPr>
      <w:r w:rsidRPr="005D739A">
        <w:rPr>
          <w:rFonts w:eastAsia="Calibri"/>
          <w:b/>
          <w:bCs/>
          <w:sz w:val="28"/>
          <w:szCs w:val="28"/>
        </w:rPr>
        <w:t>6.</w:t>
      </w:r>
      <w:r w:rsidR="008A5CCB" w:rsidRPr="005D739A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="008A5CCB" w:rsidRPr="005D739A">
        <w:rPr>
          <w:rFonts w:eastAsia="Calibri"/>
          <w:b/>
          <w:sz w:val="28"/>
          <w:szCs w:val="28"/>
        </w:rPr>
        <w:t>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498"/>
      </w:tblGrid>
      <w:tr w:rsidR="005D739A" w:rsidRPr="005D739A" w:rsidTr="00952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4B0" w:rsidRPr="005D739A" w:rsidRDefault="009524B0" w:rsidP="0021485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А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4B0" w:rsidRPr="005D739A" w:rsidRDefault="009524B0" w:rsidP="0021485C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5D739A">
              <w:rPr>
                <w:sz w:val="28"/>
                <w:szCs w:val="28"/>
              </w:rPr>
              <w:t>результаты</w:t>
            </w:r>
            <w:proofErr w:type="gramEnd"/>
            <w:r w:rsidRPr="005D739A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5D739A" w:rsidRPr="005D739A" w:rsidTr="00952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4B0" w:rsidRPr="005D739A" w:rsidRDefault="009524B0" w:rsidP="0021485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В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4B0" w:rsidRPr="005D739A" w:rsidRDefault="009524B0" w:rsidP="0021485C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5D739A">
              <w:rPr>
                <w:sz w:val="28"/>
                <w:szCs w:val="28"/>
              </w:rPr>
              <w:t>когортных</w:t>
            </w:r>
            <w:proofErr w:type="spellEnd"/>
            <w:r w:rsidRPr="005D739A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5D739A">
              <w:rPr>
                <w:sz w:val="28"/>
                <w:szCs w:val="28"/>
              </w:rPr>
              <w:t>Высококачественное</w:t>
            </w:r>
            <w:proofErr w:type="gramEnd"/>
            <w:r w:rsidRPr="005D739A">
              <w:rPr>
                <w:sz w:val="28"/>
                <w:szCs w:val="28"/>
              </w:rPr>
              <w:t xml:space="preserve"> (++) </w:t>
            </w:r>
            <w:proofErr w:type="spellStart"/>
            <w:r w:rsidRPr="005D739A">
              <w:rPr>
                <w:sz w:val="28"/>
                <w:szCs w:val="28"/>
              </w:rPr>
              <w:t>когортное</w:t>
            </w:r>
            <w:proofErr w:type="spellEnd"/>
            <w:r w:rsidRPr="005D739A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5D739A" w:rsidRPr="005D739A" w:rsidTr="00952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4B0" w:rsidRPr="005D739A" w:rsidRDefault="009524B0" w:rsidP="0021485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С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4B0" w:rsidRPr="005D739A" w:rsidRDefault="009524B0" w:rsidP="0021485C">
            <w:pPr>
              <w:ind w:firstLine="34"/>
              <w:jc w:val="both"/>
              <w:rPr>
                <w:b/>
                <w:sz w:val="28"/>
                <w:szCs w:val="28"/>
              </w:rPr>
            </w:pPr>
            <w:proofErr w:type="spellStart"/>
            <w:r w:rsidRPr="005D739A">
              <w:rPr>
                <w:sz w:val="28"/>
                <w:szCs w:val="28"/>
              </w:rPr>
              <w:t>Когортное</w:t>
            </w:r>
            <w:proofErr w:type="spellEnd"/>
            <w:r w:rsidRPr="005D739A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5D739A">
              <w:rPr>
                <w:sz w:val="28"/>
                <w:szCs w:val="28"/>
              </w:rPr>
              <w:t xml:space="preserve"> (+), </w:t>
            </w:r>
            <w:proofErr w:type="gramEnd"/>
            <w:r w:rsidRPr="005D739A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5D739A" w:rsidRPr="005D739A" w:rsidTr="00952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4B0" w:rsidRPr="005D739A" w:rsidRDefault="009524B0" w:rsidP="0021485C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5D739A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4B0" w:rsidRPr="005D739A" w:rsidRDefault="009524B0" w:rsidP="0021485C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AC0A90" w:rsidRPr="005D739A" w:rsidRDefault="00AC0A90" w:rsidP="0021485C">
      <w:pPr>
        <w:rPr>
          <w:rFonts w:eastAsia="Calibri"/>
          <w:b/>
          <w:sz w:val="28"/>
          <w:szCs w:val="28"/>
        </w:rPr>
      </w:pPr>
    </w:p>
    <w:p w:rsidR="009865C8" w:rsidRPr="005D739A" w:rsidRDefault="0067761E" w:rsidP="0021485C">
      <w:pPr>
        <w:pStyle w:val="a3"/>
        <w:tabs>
          <w:tab w:val="left" w:pos="567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D739A">
        <w:rPr>
          <w:rFonts w:ascii="Times New Roman" w:hAnsi="Times New Roman"/>
          <w:b/>
          <w:sz w:val="28"/>
          <w:szCs w:val="28"/>
        </w:rPr>
        <w:t>7.</w:t>
      </w:r>
      <w:r w:rsidR="008A5CCB" w:rsidRPr="005D739A">
        <w:rPr>
          <w:rFonts w:ascii="Times New Roman" w:hAnsi="Times New Roman"/>
          <w:b/>
          <w:sz w:val="28"/>
          <w:szCs w:val="28"/>
        </w:rPr>
        <w:t>Определение:</w:t>
      </w:r>
      <w:r w:rsidR="009865C8" w:rsidRPr="005D73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865C8" w:rsidRPr="005D739A">
        <w:rPr>
          <w:rFonts w:ascii="Times New Roman" w:hAnsi="Times New Roman"/>
          <w:sz w:val="28"/>
          <w:szCs w:val="28"/>
        </w:rPr>
        <w:t xml:space="preserve">Аноректальные </w:t>
      </w:r>
      <w:proofErr w:type="spellStart"/>
      <w:r w:rsidR="009865C8" w:rsidRPr="005D739A">
        <w:rPr>
          <w:rFonts w:ascii="Times New Roman" w:hAnsi="Times New Roman"/>
          <w:sz w:val="28"/>
          <w:szCs w:val="28"/>
        </w:rPr>
        <w:t>мальформации</w:t>
      </w:r>
      <w:proofErr w:type="spellEnd"/>
      <w:r w:rsidR="009865C8" w:rsidRPr="005D739A">
        <w:rPr>
          <w:rFonts w:ascii="Times New Roman" w:hAnsi="Times New Roman"/>
          <w:sz w:val="28"/>
          <w:szCs w:val="28"/>
        </w:rPr>
        <w:t xml:space="preserve"> включающий </w:t>
      </w:r>
      <w:proofErr w:type="spellStart"/>
      <w:r w:rsidR="009865C8" w:rsidRPr="005D739A">
        <w:rPr>
          <w:rFonts w:ascii="Times New Roman" w:hAnsi="Times New Roman"/>
          <w:sz w:val="28"/>
          <w:szCs w:val="28"/>
        </w:rPr>
        <w:t>атрезияю</w:t>
      </w:r>
      <w:proofErr w:type="spellEnd"/>
      <w:r w:rsidR="009865C8" w:rsidRPr="005D739A">
        <w:rPr>
          <w:rFonts w:ascii="Times New Roman" w:hAnsi="Times New Roman"/>
          <w:sz w:val="28"/>
          <w:szCs w:val="28"/>
        </w:rPr>
        <w:t xml:space="preserve"> ануса со свищем и без – врожденный порок развития аноректальной области, требующий хирургической коррекции на разных этапах в зависимости от формы</w:t>
      </w:r>
      <w:r w:rsidR="009865C8" w:rsidRPr="005D739A">
        <w:rPr>
          <w:rFonts w:ascii="Times New Roman" w:hAnsi="Times New Roman"/>
          <w:sz w:val="24"/>
          <w:szCs w:val="24"/>
        </w:rPr>
        <w:t>[3, 7, 10].</w:t>
      </w:r>
      <w:proofErr w:type="gramEnd"/>
    </w:p>
    <w:p w:rsidR="00261B2B" w:rsidRPr="005D739A" w:rsidRDefault="0067761E" w:rsidP="0021485C">
      <w:pPr>
        <w:tabs>
          <w:tab w:val="left" w:pos="567"/>
        </w:tabs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lastRenderedPageBreak/>
        <w:t>8.</w:t>
      </w:r>
      <w:r w:rsidR="008A5CCB" w:rsidRPr="005D739A">
        <w:rPr>
          <w:b/>
          <w:sz w:val="28"/>
          <w:szCs w:val="28"/>
        </w:rPr>
        <w:t>Классификация</w:t>
      </w:r>
      <w:r w:rsidR="00261B2B" w:rsidRPr="005D739A">
        <w:rPr>
          <w:sz w:val="28"/>
          <w:szCs w:val="28"/>
        </w:rPr>
        <w:t>[1, 6</w:t>
      </w:r>
      <w:r w:rsidR="00085206" w:rsidRPr="005D739A">
        <w:rPr>
          <w:sz w:val="28"/>
          <w:szCs w:val="28"/>
        </w:rPr>
        <w:t>,14</w:t>
      </w:r>
      <w:r w:rsidR="00261B2B" w:rsidRPr="005D739A">
        <w:rPr>
          <w:sz w:val="28"/>
          <w:szCs w:val="28"/>
        </w:rPr>
        <w:t>]</w:t>
      </w:r>
      <w:r w:rsidR="00F42381" w:rsidRPr="005D739A">
        <w:rPr>
          <w:sz w:val="28"/>
          <w:szCs w:val="28"/>
        </w:rPr>
        <w:t xml:space="preserve">: </w:t>
      </w:r>
      <w:r w:rsidR="00E76676" w:rsidRPr="005D739A">
        <w:rPr>
          <w:sz w:val="28"/>
          <w:szCs w:val="28"/>
        </w:rPr>
        <w:t xml:space="preserve">В настоящее время общепризнана Согласительная </w:t>
      </w:r>
      <w:proofErr w:type="spellStart"/>
      <w:r w:rsidR="00E76676" w:rsidRPr="005D739A">
        <w:rPr>
          <w:sz w:val="28"/>
          <w:szCs w:val="28"/>
        </w:rPr>
        <w:t>Крикенбекская</w:t>
      </w:r>
      <w:proofErr w:type="spellEnd"/>
      <w:r w:rsidR="00E76676" w:rsidRPr="005D739A">
        <w:rPr>
          <w:sz w:val="28"/>
          <w:szCs w:val="28"/>
        </w:rPr>
        <w:t xml:space="preserve"> классификация аноректальных пороков (Германия, 2005 год), в которой нет регистрации таких понятий, как «высокие», «низкие», «промежуточные</w:t>
      </w:r>
      <w:r w:rsidR="00E76676" w:rsidRPr="005D739A">
        <w:rPr>
          <w:sz w:val="23"/>
          <w:szCs w:val="23"/>
        </w:rPr>
        <w:t>».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152"/>
        <w:gridCol w:w="4877"/>
      </w:tblGrid>
      <w:tr w:rsidR="005D739A" w:rsidRPr="005D739A" w:rsidTr="00F42381">
        <w:tc>
          <w:tcPr>
            <w:tcW w:w="5152" w:type="dxa"/>
          </w:tcPr>
          <w:p w:rsidR="00261B2B" w:rsidRPr="005D739A" w:rsidRDefault="00261B2B" w:rsidP="0021485C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5D739A">
              <w:rPr>
                <w:b/>
                <w:sz w:val="28"/>
                <w:szCs w:val="28"/>
              </w:rPr>
              <w:t>Большие клинические группы</w:t>
            </w:r>
          </w:p>
        </w:tc>
        <w:tc>
          <w:tcPr>
            <w:tcW w:w="4877" w:type="dxa"/>
          </w:tcPr>
          <w:p w:rsidR="00261B2B" w:rsidRPr="005D739A" w:rsidRDefault="00261B2B" w:rsidP="0021485C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5D739A">
              <w:rPr>
                <w:b/>
                <w:sz w:val="28"/>
                <w:szCs w:val="28"/>
              </w:rPr>
              <w:t>Редкие локальные варианты</w:t>
            </w:r>
          </w:p>
        </w:tc>
      </w:tr>
      <w:tr w:rsidR="005D739A" w:rsidRPr="005D739A" w:rsidTr="00F42381">
        <w:tc>
          <w:tcPr>
            <w:tcW w:w="5152" w:type="dxa"/>
          </w:tcPr>
          <w:p w:rsidR="00261B2B" w:rsidRPr="005D739A" w:rsidRDefault="00261B2B" w:rsidP="0021485C">
            <w:pPr>
              <w:ind w:right="-190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Промежностный свищ</w:t>
            </w:r>
          </w:p>
        </w:tc>
        <w:tc>
          <w:tcPr>
            <w:tcW w:w="4877" w:type="dxa"/>
          </w:tcPr>
          <w:p w:rsidR="00261B2B" w:rsidRPr="005D739A" w:rsidRDefault="00261B2B" w:rsidP="0021485C">
            <w:pPr>
              <w:ind w:right="-190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Дивертикул прямой кишки</w:t>
            </w:r>
          </w:p>
        </w:tc>
      </w:tr>
      <w:tr w:rsidR="005D739A" w:rsidRPr="005D739A" w:rsidTr="00F42381">
        <w:tc>
          <w:tcPr>
            <w:tcW w:w="5152" w:type="dxa"/>
          </w:tcPr>
          <w:p w:rsidR="00261B2B" w:rsidRPr="005D739A" w:rsidRDefault="00261B2B" w:rsidP="0021485C">
            <w:pPr>
              <w:ind w:right="-190"/>
              <w:rPr>
                <w:sz w:val="28"/>
                <w:szCs w:val="28"/>
              </w:rPr>
            </w:pPr>
            <w:proofErr w:type="spellStart"/>
            <w:r w:rsidRPr="005D739A">
              <w:rPr>
                <w:sz w:val="28"/>
                <w:szCs w:val="28"/>
              </w:rPr>
              <w:t>Ректоуретральный</w:t>
            </w:r>
            <w:proofErr w:type="spellEnd"/>
            <w:r w:rsidRPr="005D739A">
              <w:rPr>
                <w:sz w:val="28"/>
                <w:szCs w:val="28"/>
              </w:rPr>
              <w:t xml:space="preserve"> свищ</w:t>
            </w:r>
          </w:p>
          <w:p w:rsidR="00261B2B" w:rsidRPr="005D739A" w:rsidRDefault="00261B2B" w:rsidP="0021485C">
            <w:pPr>
              <w:ind w:right="-190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(бульбарный и  простатический)</w:t>
            </w:r>
          </w:p>
        </w:tc>
        <w:tc>
          <w:tcPr>
            <w:tcW w:w="4877" w:type="dxa"/>
          </w:tcPr>
          <w:p w:rsidR="00261B2B" w:rsidRPr="005D739A" w:rsidRDefault="00261B2B" w:rsidP="0021485C">
            <w:pPr>
              <w:ind w:right="-190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Атрезия (стеноз) прямой кишки</w:t>
            </w:r>
          </w:p>
        </w:tc>
      </w:tr>
      <w:tr w:rsidR="005D739A" w:rsidRPr="005D739A" w:rsidTr="00F42381">
        <w:tc>
          <w:tcPr>
            <w:tcW w:w="5152" w:type="dxa"/>
          </w:tcPr>
          <w:p w:rsidR="00261B2B" w:rsidRPr="005D739A" w:rsidRDefault="00261B2B" w:rsidP="0021485C">
            <w:pPr>
              <w:ind w:right="-190"/>
              <w:rPr>
                <w:sz w:val="28"/>
                <w:szCs w:val="28"/>
              </w:rPr>
            </w:pPr>
            <w:proofErr w:type="spellStart"/>
            <w:r w:rsidRPr="005D739A">
              <w:rPr>
                <w:sz w:val="28"/>
                <w:szCs w:val="28"/>
              </w:rPr>
              <w:t>Ректовезикальный</w:t>
            </w:r>
            <w:proofErr w:type="spellEnd"/>
            <w:r w:rsidRPr="005D739A">
              <w:rPr>
                <w:sz w:val="28"/>
                <w:szCs w:val="28"/>
              </w:rPr>
              <w:t xml:space="preserve"> свищ</w:t>
            </w:r>
          </w:p>
        </w:tc>
        <w:tc>
          <w:tcPr>
            <w:tcW w:w="4877" w:type="dxa"/>
          </w:tcPr>
          <w:p w:rsidR="00261B2B" w:rsidRPr="005D739A" w:rsidRDefault="00261B2B" w:rsidP="0021485C">
            <w:pPr>
              <w:ind w:right="-190"/>
              <w:rPr>
                <w:sz w:val="28"/>
                <w:szCs w:val="28"/>
              </w:rPr>
            </w:pPr>
            <w:proofErr w:type="spellStart"/>
            <w:r w:rsidRPr="005D739A">
              <w:rPr>
                <w:sz w:val="28"/>
                <w:szCs w:val="28"/>
              </w:rPr>
              <w:t>Ректовагинальный</w:t>
            </w:r>
            <w:proofErr w:type="spellEnd"/>
            <w:r w:rsidRPr="005D739A">
              <w:rPr>
                <w:sz w:val="28"/>
                <w:szCs w:val="28"/>
              </w:rPr>
              <w:t xml:space="preserve"> свищ</w:t>
            </w:r>
          </w:p>
        </w:tc>
      </w:tr>
      <w:tr w:rsidR="005D739A" w:rsidRPr="005D739A" w:rsidTr="00F42381">
        <w:tc>
          <w:tcPr>
            <w:tcW w:w="5152" w:type="dxa"/>
          </w:tcPr>
          <w:p w:rsidR="00261B2B" w:rsidRPr="005D739A" w:rsidRDefault="00261B2B" w:rsidP="0021485C">
            <w:pPr>
              <w:ind w:right="-190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Вестибулярный свищ</w:t>
            </w:r>
          </w:p>
        </w:tc>
        <w:tc>
          <w:tcPr>
            <w:tcW w:w="4877" w:type="dxa"/>
          </w:tcPr>
          <w:p w:rsidR="00261B2B" w:rsidRPr="005D739A" w:rsidRDefault="00261B2B" w:rsidP="0021485C">
            <w:pPr>
              <w:ind w:right="-190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Н-фистула</w:t>
            </w:r>
          </w:p>
        </w:tc>
      </w:tr>
      <w:tr w:rsidR="005D739A" w:rsidRPr="005D739A" w:rsidTr="00F42381">
        <w:tc>
          <w:tcPr>
            <w:tcW w:w="5152" w:type="dxa"/>
          </w:tcPr>
          <w:p w:rsidR="00261B2B" w:rsidRPr="005D739A" w:rsidRDefault="00261B2B" w:rsidP="0021485C">
            <w:pPr>
              <w:tabs>
                <w:tab w:val="left" w:pos="1725"/>
              </w:tabs>
              <w:ind w:right="-190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Клоака</w:t>
            </w:r>
          </w:p>
        </w:tc>
        <w:tc>
          <w:tcPr>
            <w:tcW w:w="4877" w:type="dxa"/>
          </w:tcPr>
          <w:p w:rsidR="00261B2B" w:rsidRPr="005D739A" w:rsidRDefault="00261B2B" w:rsidP="0021485C">
            <w:pPr>
              <w:ind w:right="-190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Другие</w:t>
            </w:r>
          </w:p>
        </w:tc>
      </w:tr>
      <w:tr w:rsidR="005D739A" w:rsidRPr="005D739A" w:rsidTr="00F42381">
        <w:trPr>
          <w:trHeight w:val="70"/>
        </w:trPr>
        <w:tc>
          <w:tcPr>
            <w:tcW w:w="5152" w:type="dxa"/>
          </w:tcPr>
          <w:p w:rsidR="00261B2B" w:rsidRPr="005D739A" w:rsidRDefault="00261B2B" w:rsidP="0021485C">
            <w:pPr>
              <w:ind w:right="-190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Атрезия без свища</w:t>
            </w:r>
          </w:p>
        </w:tc>
        <w:tc>
          <w:tcPr>
            <w:tcW w:w="4877" w:type="dxa"/>
          </w:tcPr>
          <w:p w:rsidR="00261B2B" w:rsidRPr="005D739A" w:rsidRDefault="00261B2B" w:rsidP="0021485C">
            <w:pPr>
              <w:ind w:right="-190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-</w:t>
            </w:r>
          </w:p>
        </w:tc>
      </w:tr>
      <w:tr w:rsidR="005D739A" w:rsidRPr="005D739A" w:rsidTr="00F42381">
        <w:tc>
          <w:tcPr>
            <w:tcW w:w="5152" w:type="dxa"/>
          </w:tcPr>
          <w:p w:rsidR="00261B2B" w:rsidRPr="005D739A" w:rsidRDefault="00261B2B" w:rsidP="0021485C">
            <w:pPr>
              <w:ind w:right="-190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Стеноз ануса</w:t>
            </w:r>
          </w:p>
        </w:tc>
        <w:tc>
          <w:tcPr>
            <w:tcW w:w="4877" w:type="dxa"/>
          </w:tcPr>
          <w:p w:rsidR="00261B2B" w:rsidRPr="005D739A" w:rsidRDefault="00261B2B" w:rsidP="0021485C">
            <w:pPr>
              <w:ind w:right="-190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-</w:t>
            </w:r>
          </w:p>
        </w:tc>
      </w:tr>
    </w:tbl>
    <w:p w:rsidR="00261B2B" w:rsidRPr="005D739A" w:rsidRDefault="00261B2B" w:rsidP="0021485C">
      <w:pPr>
        <w:ind w:left="851"/>
        <w:jc w:val="both"/>
        <w:rPr>
          <w:b/>
          <w:sz w:val="28"/>
          <w:szCs w:val="28"/>
        </w:rPr>
      </w:pPr>
    </w:p>
    <w:p w:rsidR="008A5CCB" w:rsidRPr="005D739A" w:rsidRDefault="0067761E" w:rsidP="0021485C">
      <w:pPr>
        <w:tabs>
          <w:tab w:val="left" w:pos="567"/>
        </w:tabs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>9.</w:t>
      </w:r>
      <w:r w:rsidR="008A5CCB" w:rsidRPr="005D739A">
        <w:rPr>
          <w:b/>
          <w:sz w:val="28"/>
          <w:szCs w:val="28"/>
        </w:rPr>
        <w:t>ДИАГНОСТИКА И ЛЕЧЕНИЕ НА АМБУЛАТОРНОМ УРОВНЕ:</w:t>
      </w:r>
    </w:p>
    <w:p w:rsidR="008A5CCB" w:rsidRPr="005D739A" w:rsidRDefault="0067761E" w:rsidP="0021485C">
      <w:pPr>
        <w:tabs>
          <w:tab w:val="left" w:pos="426"/>
        </w:tabs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>1</w:t>
      </w:r>
      <w:r w:rsidR="00F42381" w:rsidRPr="005D739A">
        <w:rPr>
          <w:b/>
          <w:sz w:val="28"/>
          <w:szCs w:val="28"/>
        </w:rPr>
        <w:t xml:space="preserve">.   </w:t>
      </w:r>
      <w:r w:rsidR="008A5CCB" w:rsidRPr="005D739A">
        <w:rPr>
          <w:b/>
          <w:sz w:val="28"/>
          <w:szCs w:val="28"/>
        </w:rPr>
        <w:t>Диагностические критерии</w:t>
      </w:r>
      <w:r w:rsidR="00F42381" w:rsidRPr="005D739A">
        <w:rPr>
          <w:b/>
          <w:sz w:val="28"/>
          <w:szCs w:val="28"/>
        </w:rPr>
        <w:t>:</w:t>
      </w:r>
    </w:p>
    <w:p w:rsidR="007F27E1" w:rsidRPr="005D739A" w:rsidRDefault="007F27E1" w:rsidP="0021485C">
      <w:pPr>
        <w:ind w:right="-190"/>
        <w:rPr>
          <w:b/>
          <w:bCs/>
          <w:sz w:val="28"/>
          <w:szCs w:val="28"/>
          <w:lang w:val="kk-KZ"/>
        </w:rPr>
      </w:pPr>
      <w:r w:rsidRPr="005D739A">
        <w:rPr>
          <w:b/>
          <w:bCs/>
          <w:sz w:val="28"/>
          <w:szCs w:val="28"/>
          <w:lang w:val="kk-KZ"/>
        </w:rPr>
        <w:t>Жалобы:</w:t>
      </w:r>
    </w:p>
    <w:p w:rsidR="00F42381" w:rsidRPr="005D739A" w:rsidRDefault="007F27E1" w:rsidP="0021485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 w:rsidRPr="005D739A">
        <w:rPr>
          <w:rFonts w:ascii="Times New Roman" w:hAnsi="Times New Roman"/>
          <w:bCs/>
          <w:sz w:val="28"/>
          <w:szCs w:val="28"/>
        </w:rPr>
        <w:t>отс</w:t>
      </w:r>
      <w:r w:rsidR="00F42381" w:rsidRPr="005D739A">
        <w:rPr>
          <w:rFonts w:ascii="Times New Roman" w:hAnsi="Times New Roman"/>
          <w:bCs/>
          <w:sz w:val="28"/>
          <w:szCs w:val="28"/>
        </w:rPr>
        <w:t>утствие ануса на типичном месте;</w:t>
      </w:r>
    </w:p>
    <w:p w:rsidR="00F42381" w:rsidRPr="005D739A" w:rsidRDefault="007F27E1" w:rsidP="0021485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 w:rsidRPr="005D739A">
        <w:rPr>
          <w:rFonts w:ascii="Times New Roman" w:hAnsi="Times New Roman"/>
          <w:bCs/>
          <w:sz w:val="28"/>
          <w:szCs w:val="28"/>
        </w:rPr>
        <w:t>на</w:t>
      </w:r>
      <w:r w:rsidR="000A2EAC" w:rsidRPr="005D739A">
        <w:rPr>
          <w:rFonts w:ascii="Times New Roman" w:hAnsi="Times New Roman"/>
          <w:bCs/>
          <w:sz w:val="28"/>
          <w:szCs w:val="28"/>
        </w:rPr>
        <w:t>личие свища в области</w:t>
      </w:r>
      <w:r w:rsidRPr="005D739A">
        <w:rPr>
          <w:rFonts w:ascii="Times New Roman" w:hAnsi="Times New Roman"/>
          <w:bCs/>
          <w:sz w:val="28"/>
          <w:szCs w:val="28"/>
        </w:rPr>
        <w:t xml:space="preserve"> промежности</w:t>
      </w:r>
      <w:r w:rsidR="00F42381" w:rsidRPr="005D739A">
        <w:rPr>
          <w:rFonts w:ascii="Times New Roman" w:hAnsi="Times New Roman"/>
          <w:bCs/>
          <w:sz w:val="28"/>
          <w:szCs w:val="28"/>
        </w:rPr>
        <w:t>;</w:t>
      </w:r>
    </w:p>
    <w:p w:rsidR="007F27E1" w:rsidRPr="005D739A" w:rsidRDefault="00B3408E" w:rsidP="0021485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</w:rPr>
      </w:pPr>
      <w:r w:rsidRPr="005D739A">
        <w:rPr>
          <w:rFonts w:ascii="Times New Roman" w:hAnsi="Times New Roman"/>
          <w:bCs/>
          <w:sz w:val="28"/>
          <w:szCs w:val="28"/>
        </w:rPr>
        <w:t xml:space="preserve">возможно ранее </w:t>
      </w:r>
      <w:proofErr w:type="gramStart"/>
      <w:r w:rsidRPr="005D739A">
        <w:rPr>
          <w:rFonts w:ascii="Times New Roman" w:hAnsi="Times New Roman"/>
          <w:bCs/>
          <w:sz w:val="28"/>
          <w:szCs w:val="28"/>
        </w:rPr>
        <w:t>наложенная</w:t>
      </w:r>
      <w:proofErr w:type="gramEnd"/>
      <w:r w:rsidRPr="005D739A">
        <w:rPr>
          <w:rFonts w:ascii="Times New Roman" w:hAnsi="Times New Roman"/>
          <w:bCs/>
          <w:sz w:val="28"/>
          <w:szCs w:val="28"/>
        </w:rPr>
        <w:t xml:space="preserve"> в неонатальном периоде </w:t>
      </w:r>
      <w:proofErr w:type="spellStart"/>
      <w:r w:rsidRPr="005D739A">
        <w:rPr>
          <w:rFonts w:ascii="Times New Roman" w:hAnsi="Times New Roman"/>
          <w:bCs/>
          <w:sz w:val="28"/>
          <w:szCs w:val="28"/>
        </w:rPr>
        <w:t>колостома</w:t>
      </w:r>
      <w:proofErr w:type="spellEnd"/>
      <w:r w:rsidRPr="005D739A">
        <w:rPr>
          <w:rFonts w:ascii="Times New Roman" w:hAnsi="Times New Roman"/>
          <w:bCs/>
          <w:sz w:val="28"/>
          <w:szCs w:val="28"/>
        </w:rPr>
        <w:t>.</w:t>
      </w:r>
    </w:p>
    <w:p w:rsidR="007F27E1" w:rsidRPr="005D739A" w:rsidRDefault="007F27E1" w:rsidP="0021485C">
      <w:pPr>
        <w:ind w:right="-190"/>
        <w:rPr>
          <w:b/>
          <w:bCs/>
          <w:sz w:val="28"/>
          <w:szCs w:val="28"/>
          <w:lang w:val="kk-KZ"/>
        </w:rPr>
      </w:pPr>
      <w:r w:rsidRPr="005D739A">
        <w:rPr>
          <w:b/>
          <w:bCs/>
          <w:sz w:val="28"/>
          <w:szCs w:val="28"/>
          <w:lang w:val="kk-KZ"/>
        </w:rPr>
        <w:t xml:space="preserve">Анамнез жизни: </w:t>
      </w:r>
    </w:p>
    <w:p w:rsidR="007F27E1" w:rsidRPr="005D739A" w:rsidRDefault="007F27E1" w:rsidP="0021485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D739A">
        <w:rPr>
          <w:rFonts w:ascii="Times New Roman" w:hAnsi="Times New Roman"/>
          <w:bCs/>
          <w:sz w:val="28"/>
          <w:szCs w:val="28"/>
          <w:lang w:val="kk-KZ"/>
        </w:rPr>
        <w:t>наличие тератогенных факторов</w:t>
      </w:r>
      <w:r w:rsidR="00F42381" w:rsidRPr="005D739A">
        <w:rPr>
          <w:rFonts w:ascii="Times New Roman" w:hAnsi="Times New Roman"/>
          <w:bCs/>
          <w:sz w:val="28"/>
          <w:szCs w:val="28"/>
          <w:lang w:val="kk-KZ"/>
        </w:rPr>
        <w:t xml:space="preserve"> во время беременности </w:t>
      </w:r>
      <w:r w:rsidRPr="005D739A">
        <w:rPr>
          <w:rFonts w:ascii="Times New Roman" w:hAnsi="Times New Roman"/>
          <w:bCs/>
          <w:sz w:val="28"/>
          <w:szCs w:val="28"/>
          <w:lang w:val="kk-KZ"/>
        </w:rPr>
        <w:t>(анемия,инф</w:t>
      </w:r>
      <w:r w:rsidR="007F50D3" w:rsidRPr="005D739A">
        <w:rPr>
          <w:rFonts w:ascii="Times New Roman" w:hAnsi="Times New Roman"/>
          <w:bCs/>
          <w:sz w:val="28"/>
          <w:szCs w:val="28"/>
          <w:lang w:val="kk-KZ"/>
        </w:rPr>
        <w:t>екционные заболевания матери в I</w:t>
      </w:r>
      <w:r w:rsidRPr="005D739A">
        <w:rPr>
          <w:rFonts w:ascii="Times New Roman" w:hAnsi="Times New Roman"/>
          <w:bCs/>
          <w:sz w:val="28"/>
          <w:szCs w:val="28"/>
          <w:lang w:val="kk-KZ"/>
        </w:rPr>
        <w:t xml:space="preserve"> триместре беременности,вредные привычки, применение лекарственных препаратов обладающих тератогенным фактором и другие).</w:t>
      </w:r>
    </w:p>
    <w:p w:rsidR="007F27E1" w:rsidRPr="005D739A" w:rsidRDefault="007F27E1" w:rsidP="0021485C">
      <w:pPr>
        <w:ind w:right="-190"/>
        <w:rPr>
          <w:b/>
          <w:bCs/>
          <w:sz w:val="28"/>
          <w:szCs w:val="28"/>
          <w:lang w:val="kk-KZ"/>
        </w:rPr>
      </w:pPr>
      <w:r w:rsidRPr="005D739A">
        <w:rPr>
          <w:b/>
          <w:bCs/>
          <w:sz w:val="28"/>
          <w:szCs w:val="28"/>
          <w:lang w:val="kk-KZ"/>
        </w:rPr>
        <w:t xml:space="preserve"> Физикальные обследования:</w:t>
      </w:r>
    </w:p>
    <w:p w:rsidR="007F27E1" w:rsidRPr="005D739A" w:rsidRDefault="007F27E1" w:rsidP="0021485C">
      <w:pPr>
        <w:jc w:val="both"/>
        <w:rPr>
          <w:b/>
          <w:bCs/>
          <w:sz w:val="28"/>
          <w:szCs w:val="28"/>
          <w:lang w:val="kk-KZ"/>
        </w:rPr>
      </w:pPr>
      <w:r w:rsidRPr="005D739A">
        <w:rPr>
          <w:bCs/>
          <w:sz w:val="28"/>
          <w:szCs w:val="28"/>
          <w:lang w:val="kk-KZ"/>
        </w:rPr>
        <w:t>Общий осмотр</w:t>
      </w:r>
      <w:r w:rsidR="00F223F0" w:rsidRPr="005D739A">
        <w:rPr>
          <w:bCs/>
          <w:sz w:val="28"/>
          <w:szCs w:val="28"/>
          <w:lang w:val="kk-KZ"/>
        </w:rPr>
        <w:t xml:space="preserve">/ </w:t>
      </w:r>
      <w:r w:rsidR="00FB248D" w:rsidRPr="005D739A">
        <w:rPr>
          <w:bCs/>
          <w:sz w:val="28"/>
          <w:szCs w:val="28"/>
          <w:lang w:val="en-US"/>
        </w:rPr>
        <w:t>perrectum</w:t>
      </w:r>
      <w:r w:rsidRPr="005D739A">
        <w:rPr>
          <w:bCs/>
          <w:sz w:val="28"/>
          <w:szCs w:val="28"/>
          <w:lang w:val="kk-KZ"/>
        </w:rPr>
        <w:t>:</w:t>
      </w:r>
      <w:r w:rsidR="00F223F0" w:rsidRPr="005D739A">
        <w:rPr>
          <w:bCs/>
          <w:sz w:val="28"/>
          <w:szCs w:val="28"/>
          <w:lang w:val="kk-KZ"/>
        </w:rPr>
        <w:t>Ан</w:t>
      </w:r>
      <w:r w:rsidR="00F42381" w:rsidRPr="005D739A">
        <w:rPr>
          <w:bCs/>
          <w:sz w:val="28"/>
          <w:szCs w:val="28"/>
          <w:lang w:val="kk-KZ"/>
        </w:rPr>
        <w:t>ус на типичном месте отсутсвует, н</w:t>
      </w:r>
      <w:r w:rsidR="00F223F0" w:rsidRPr="005D739A">
        <w:rPr>
          <w:bCs/>
          <w:sz w:val="28"/>
          <w:szCs w:val="28"/>
          <w:lang w:val="kk-KZ"/>
        </w:rPr>
        <w:t>а промежности визуализируется устье свища.Анальный рефлекс ослаблен.</w:t>
      </w:r>
    </w:p>
    <w:p w:rsidR="007F27E1" w:rsidRPr="005D739A" w:rsidRDefault="007F27E1" w:rsidP="0021485C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D739A">
        <w:rPr>
          <w:rFonts w:ascii="Times New Roman" w:hAnsi="Times New Roman"/>
          <w:b/>
          <w:bCs/>
          <w:sz w:val="28"/>
          <w:szCs w:val="28"/>
          <w:lang w:val="kk-KZ"/>
        </w:rPr>
        <w:t>Атрезия ануса с ректопромежностным свищем</w:t>
      </w:r>
      <w:r w:rsidRPr="005D739A"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7F27E1" w:rsidRPr="005D739A" w:rsidRDefault="007F27E1" w:rsidP="0021485C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D739A">
        <w:rPr>
          <w:rFonts w:ascii="Times New Roman" w:hAnsi="Times New Roman"/>
          <w:bCs/>
          <w:sz w:val="28"/>
          <w:szCs w:val="28"/>
          <w:lang w:val="kk-KZ"/>
        </w:rPr>
        <w:t>наличие колостомы(возможно наложенной раннее);</w:t>
      </w:r>
    </w:p>
    <w:p w:rsidR="007F27E1" w:rsidRPr="005D739A" w:rsidRDefault="007F27E1" w:rsidP="0021485C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D739A">
        <w:rPr>
          <w:rFonts w:ascii="Times New Roman" w:hAnsi="Times New Roman"/>
          <w:bCs/>
          <w:sz w:val="28"/>
          <w:szCs w:val="28"/>
          <w:lang w:val="kk-KZ"/>
        </w:rPr>
        <w:t>отсутсвие ануса в типичном месте</w:t>
      </w:r>
      <w:r w:rsidR="00051210" w:rsidRPr="005D739A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F27E1" w:rsidRPr="005D739A" w:rsidRDefault="007F27E1" w:rsidP="0021485C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bCs/>
          <w:sz w:val="28"/>
          <w:szCs w:val="28"/>
          <w:lang w:val="kk-KZ"/>
        </w:rPr>
        <w:t>наличие устья свища на промежности</w:t>
      </w:r>
      <w:r w:rsidR="00051210" w:rsidRPr="005D739A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93160F" w:rsidRPr="005D739A" w:rsidRDefault="008A5CCB" w:rsidP="0021485C">
      <w:pPr>
        <w:pStyle w:val="a3"/>
        <w:spacing w:after="0" w:line="240" w:lineRule="auto"/>
        <w:ind w:left="14"/>
        <w:jc w:val="both"/>
        <w:rPr>
          <w:b/>
          <w:sz w:val="28"/>
          <w:szCs w:val="28"/>
        </w:rPr>
      </w:pPr>
      <w:r w:rsidRPr="005D739A">
        <w:rPr>
          <w:rFonts w:ascii="Times New Roman" w:hAnsi="Times New Roman"/>
          <w:b/>
          <w:sz w:val="28"/>
          <w:szCs w:val="28"/>
        </w:rPr>
        <w:t>Лабораторные исследования</w:t>
      </w:r>
      <w:r w:rsidR="00051210" w:rsidRPr="005D739A">
        <w:rPr>
          <w:rFonts w:ascii="Times New Roman" w:hAnsi="Times New Roman"/>
          <w:b/>
          <w:sz w:val="28"/>
          <w:szCs w:val="28"/>
        </w:rPr>
        <w:t>:</w:t>
      </w:r>
    </w:p>
    <w:p w:rsidR="00606EAE" w:rsidRPr="005D739A" w:rsidRDefault="00051210" w:rsidP="0021485C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о</w:t>
      </w:r>
      <w:r w:rsidR="00606EAE" w:rsidRPr="005D739A">
        <w:rPr>
          <w:rFonts w:ascii="Times New Roman" w:hAnsi="Times New Roman"/>
          <w:sz w:val="28"/>
          <w:szCs w:val="28"/>
        </w:rPr>
        <w:t>бщий анализ крови</w:t>
      </w:r>
      <w:r w:rsidR="005D739A" w:rsidRPr="005D739A">
        <w:rPr>
          <w:rFonts w:ascii="Times New Roman" w:hAnsi="Times New Roman"/>
          <w:sz w:val="28"/>
          <w:szCs w:val="28"/>
        </w:rPr>
        <w:t xml:space="preserve"> </w:t>
      </w:r>
      <w:r w:rsidR="00606EAE" w:rsidRPr="005D739A">
        <w:rPr>
          <w:rFonts w:ascii="Times New Roman" w:hAnsi="Times New Roman"/>
          <w:sz w:val="28"/>
          <w:szCs w:val="28"/>
        </w:rPr>
        <w:t xml:space="preserve">– лейкоцитоз, возможно анемия, </w:t>
      </w:r>
      <w:proofErr w:type="gramStart"/>
      <w:r w:rsidR="00606EAE" w:rsidRPr="005D739A">
        <w:rPr>
          <w:rFonts w:ascii="Times New Roman" w:hAnsi="Times New Roman"/>
          <w:sz w:val="28"/>
          <w:szCs w:val="28"/>
        </w:rPr>
        <w:t>ускоренное</w:t>
      </w:r>
      <w:proofErr w:type="gramEnd"/>
      <w:r w:rsidR="00606EAE" w:rsidRPr="005D739A">
        <w:rPr>
          <w:rFonts w:ascii="Times New Roman" w:hAnsi="Times New Roman"/>
          <w:sz w:val="28"/>
          <w:szCs w:val="28"/>
        </w:rPr>
        <w:t xml:space="preserve"> СОЭ</w:t>
      </w:r>
      <w:r w:rsidRPr="005D739A">
        <w:rPr>
          <w:rFonts w:ascii="Times New Roman" w:hAnsi="Times New Roman"/>
          <w:sz w:val="28"/>
          <w:szCs w:val="28"/>
        </w:rPr>
        <w:t>;</w:t>
      </w:r>
    </w:p>
    <w:p w:rsidR="00606EAE" w:rsidRPr="005D739A" w:rsidRDefault="00051210" w:rsidP="0021485C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о</w:t>
      </w:r>
      <w:r w:rsidR="00606EAE" w:rsidRPr="005D739A">
        <w:rPr>
          <w:rFonts w:ascii="Times New Roman" w:hAnsi="Times New Roman"/>
          <w:sz w:val="28"/>
          <w:szCs w:val="28"/>
        </w:rPr>
        <w:t xml:space="preserve">бщий анализ мочи – </w:t>
      </w:r>
      <w:proofErr w:type="spellStart"/>
      <w:r w:rsidR="00606EAE" w:rsidRPr="005D739A">
        <w:rPr>
          <w:rFonts w:ascii="Times New Roman" w:hAnsi="Times New Roman"/>
          <w:sz w:val="28"/>
          <w:szCs w:val="28"/>
        </w:rPr>
        <w:t>лейкоцитурия</w:t>
      </w:r>
      <w:proofErr w:type="spellEnd"/>
      <w:r w:rsidR="00606EAE" w:rsidRPr="005D739A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606EAE" w:rsidRPr="005D739A">
        <w:rPr>
          <w:rFonts w:ascii="Times New Roman" w:hAnsi="Times New Roman"/>
          <w:sz w:val="28"/>
          <w:szCs w:val="28"/>
        </w:rPr>
        <w:t>связанная</w:t>
      </w:r>
      <w:proofErr w:type="gramEnd"/>
      <w:r w:rsidR="00606EAE" w:rsidRPr="005D739A">
        <w:rPr>
          <w:rFonts w:ascii="Times New Roman" w:hAnsi="Times New Roman"/>
          <w:sz w:val="28"/>
          <w:szCs w:val="28"/>
        </w:rPr>
        <w:t xml:space="preserve"> с вторичным пиелонефритом</w:t>
      </w:r>
      <w:r w:rsidRPr="005D739A">
        <w:rPr>
          <w:rFonts w:ascii="Times New Roman" w:hAnsi="Times New Roman"/>
          <w:sz w:val="28"/>
          <w:szCs w:val="28"/>
        </w:rPr>
        <w:t>, в</w:t>
      </w:r>
      <w:r w:rsidR="00606EAE" w:rsidRPr="005D739A">
        <w:rPr>
          <w:rFonts w:ascii="Times New Roman" w:hAnsi="Times New Roman"/>
          <w:sz w:val="28"/>
          <w:szCs w:val="28"/>
        </w:rPr>
        <w:t xml:space="preserve"> запущенных стадиях вторичные изменения почек со снижением функций, всвязи с наличием свища в мочевыделительную систему</w:t>
      </w:r>
      <w:r w:rsidRPr="005D739A">
        <w:rPr>
          <w:rFonts w:ascii="Times New Roman" w:hAnsi="Times New Roman"/>
          <w:sz w:val="28"/>
          <w:szCs w:val="28"/>
        </w:rPr>
        <w:t>;</w:t>
      </w:r>
    </w:p>
    <w:p w:rsidR="00606EAE" w:rsidRPr="005D739A" w:rsidRDefault="00051210" w:rsidP="0021485C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б</w:t>
      </w:r>
      <w:r w:rsidR="00606EAE" w:rsidRPr="005D739A">
        <w:rPr>
          <w:rFonts w:ascii="Times New Roman" w:hAnsi="Times New Roman"/>
          <w:sz w:val="28"/>
          <w:szCs w:val="28"/>
        </w:rPr>
        <w:t xml:space="preserve">иохимический анализ крови – возможно изменения связанные с вторичными патологиями почек (показатели </w:t>
      </w:r>
      <w:proofErr w:type="spellStart"/>
      <w:r w:rsidR="00606EAE" w:rsidRPr="005D739A">
        <w:rPr>
          <w:rFonts w:ascii="Times New Roman" w:hAnsi="Times New Roman"/>
          <w:sz w:val="28"/>
          <w:szCs w:val="28"/>
        </w:rPr>
        <w:t>креатинин</w:t>
      </w:r>
      <w:proofErr w:type="spellEnd"/>
      <w:r w:rsidR="00606EAE" w:rsidRPr="005D739A">
        <w:rPr>
          <w:rFonts w:ascii="Times New Roman" w:hAnsi="Times New Roman"/>
          <w:sz w:val="28"/>
          <w:szCs w:val="28"/>
        </w:rPr>
        <w:t>,</w:t>
      </w:r>
      <w:r w:rsidR="005D739A" w:rsidRPr="005D739A">
        <w:rPr>
          <w:rFonts w:ascii="Times New Roman" w:hAnsi="Times New Roman"/>
          <w:sz w:val="28"/>
          <w:szCs w:val="28"/>
        </w:rPr>
        <w:t xml:space="preserve"> </w:t>
      </w:r>
      <w:r w:rsidR="00606EAE" w:rsidRPr="005D739A">
        <w:rPr>
          <w:rFonts w:ascii="Times New Roman" w:hAnsi="Times New Roman"/>
          <w:sz w:val="28"/>
          <w:szCs w:val="28"/>
        </w:rPr>
        <w:t>клиренс</w:t>
      </w:r>
      <w:r w:rsidR="005D739A" w:rsidRPr="005D73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6EAE" w:rsidRPr="005D739A">
        <w:rPr>
          <w:rFonts w:ascii="Times New Roman" w:hAnsi="Times New Roman"/>
          <w:sz w:val="28"/>
          <w:szCs w:val="28"/>
        </w:rPr>
        <w:t>креатинина</w:t>
      </w:r>
      <w:proofErr w:type="spellEnd"/>
      <w:r w:rsidR="00606EAE" w:rsidRPr="005D739A">
        <w:rPr>
          <w:rFonts w:ascii="Times New Roman" w:hAnsi="Times New Roman"/>
          <w:sz w:val="28"/>
          <w:szCs w:val="28"/>
        </w:rPr>
        <w:t>,</w:t>
      </w:r>
      <w:r w:rsidR="005D739A" w:rsidRPr="005D739A">
        <w:rPr>
          <w:rFonts w:ascii="Times New Roman" w:hAnsi="Times New Roman"/>
          <w:sz w:val="28"/>
          <w:szCs w:val="28"/>
        </w:rPr>
        <w:t xml:space="preserve"> </w:t>
      </w:r>
      <w:r w:rsidR="00606EAE" w:rsidRPr="005D739A">
        <w:rPr>
          <w:rFonts w:ascii="Times New Roman" w:hAnsi="Times New Roman"/>
          <w:sz w:val="28"/>
          <w:szCs w:val="28"/>
        </w:rPr>
        <w:t>проба</w:t>
      </w:r>
      <w:r w:rsidR="005D739A" w:rsidRPr="005D73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6EAE" w:rsidRPr="005D739A">
        <w:rPr>
          <w:rFonts w:ascii="Times New Roman" w:hAnsi="Times New Roman"/>
          <w:sz w:val="28"/>
          <w:szCs w:val="28"/>
        </w:rPr>
        <w:t>Реберга</w:t>
      </w:r>
      <w:proofErr w:type="spellEnd"/>
      <w:r w:rsidR="00606EAE" w:rsidRPr="005D739A">
        <w:rPr>
          <w:rFonts w:ascii="Times New Roman" w:hAnsi="Times New Roman"/>
          <w:sz w:val="28"/>
          <w:szCs w:val="28"/>
        </w:rPr>
        <w:t>, мочевина).</w:t>
      </w:r>
    </w:p>
    <w:p w:rsidR="0093160F" w:rsidRPr="005D739A" w:rsidRDefault="00051210" w:rsidP="0021485C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right="-190" w:hanging="14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б</w:t>
      </w:r>
      <w:r w:rsidR="00606EAE" w:rsidRPr="005D739A">
        <w:rPr>
          <w:rFonts w:ascii="Times New Roman" w:hAnsi="Times New Roman"/>
          <w:sz w:val="28"/>
          <w:szCs w:val="28"/>
        </w:rPr>
        <w:t>актериальный посев мочи и на чувствительность к антибиотикам –</w:t>
      </w:r>
      <w:r w:rsidR="005D739A" w:rsidRPr="005D739A">
        <w:rPr>
          <w:rFonts w:ascii="Times New Roman" w:hAnsi="Times New Roman"/>
          <w:sz w:val="28"/>
          <w:szCs w:val="28"/>
        </w:rPr>
        <w:t xml:space="preserve"> </w:t>
      </w:r>
      <w:r w:rsidR="00606EAE" w:rsidRPr="005D739A">
        <w:rPr>
          <w:rFonts w:ascii="Times New Roman" w:hAnsi="Times New Roman"/>
          <w:sz w:val="28"/>
          <w:szCs w:val="28"/>
        </w:rPr>
        <w:t>определение микробного пейзажа, определение чувствительности к антибиотикам с целью проведения адекватной антибактериальной терапии.</w:t>
      </w:r>
    </w:p>
    <w:p w:rsidR="008A5CCB" w:rsidRPr="005D739A" w:rsidRDefault="008A5CCB" w:rsidP="0021485C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t>Инструментальные исследования</w:t>
      </w:r>
      <w:r w:rsidR="00051210" w:rsidRPr="005D739A">
        <w:rPr>
          <w:sz w:val="28"/>
          <w:szCs w:val="28"/>
        </w:rPr>
        <w:t>:</w:t>
      </w:r>
    </w:p>
    <w:p w:rsidR="00635CC2" w:rsidRPr="005D739A" w:rsidRDefault="00612EEB" w:rsidP="0021485C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5D739A">
        <w:rPr>
          <w:rStyle w:val="FontStyle35"/>
          <w:noProof/>
          <w:sz w:val="28"/>
          <w:szCs w:val="28"/>
        </w:rPr>
        <w:lastRenderedPageBreak/>
        <w:t>ЭКГ</w:t>
      </w:r>
      <w:r w:rsidR="00051210" w:rsidRPr="005D739A">
        <w:rPr>
          <w:rStyle w:val="FontStyle35"/>
          <w:noProof/>
          <w:sz w:val="28"/>
          <w:szCs w:val="28"/>
        </w:rPr>
        <w:t xml:space="preserve">/ЭхоКГ – </w:t>
      </w:r>
      <w:r w:rsidR="003832E9" w:rsidRPr="005D739A">
        <w:rPr>
          <w:rStyle w:val="FontStyle35"/>
          <w:noProof/>
          <w:sz w:val="28"/>
          <w:szCs w:val="28"/>
        </w:rPr>
        <w:t>дляисключения патологии сердц</w:t>
      </w:r>
      <w:r w:rsidR="001141CD" w:rsidRPr="005D739A">
        <w:rPr>
          <w:rStyle w:val="FontStyle35"/>
          <w:noProof/>
          <w:sz w:val="28"/>
          <w:szCs w:val="28"/>
        </w:rPr>
        <w:t>а</w:t>
      </w:r>
      <w:r w:rsidR="00051210" w:rsidRPr="005D739A">
        <w:rPr>
          <w:rStyle w:val="FontStyle35"/>
          <w:noProof/>
          <w:sz w:val="28"/>
          <w:szCs w:val="28"/>
        </w:rPr>
        <w:t xml:space="preserve">, </w:t>
      </w:r>
      <w:r w:rsidR="003832E9" w:rsidRPr="005D739A">
        <w:rPr>
          <w:rStyle w:val="FontStyle35"/>
          <w:noProof/>
          <w:sz w:val="28"/>
          <w:szCs w:val="28"/>
        </w:rPr>
        <w:t>возможного сопутсвующего порока развития сердечно-сосудистой системы</w:t>
      </w:r>
      <w:r w:rsidR="00051210" w:rsidRPr="005D739A">
        <w:rPr>
          <w:rStyle w:val="FontStyle35"/>
          <w:noProof/>
          <w:sz w:val="28"/>
          <w:szCs w:val="28"/>
        </w:rPr>
        <w:t xml:space="preserve"> с целью предоперационной подготовки</w:t>
      </w:r>
    </w:p>
    <w:p w:rsidR="00635CC2" w:rsidRPr="005D739A" w:rsidRDefault="00051210" w:rsidP="0021485C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5D739A">
        <w:rPr>
          <w:rStyle w:val="FontStyle35"/>
          <w:noProof/>
          <w:sz w:val="28"/>
          <w:szCs w:val="28"/>
        </w:rPr>
        <w:t>УЗИ</w:t>
      </w:r>
      <w:r w:rsidR="00635CC2" w:rsidRPr="005D739A">
        <w:rPr>
          <w:rStyle w:val="FontStyle35"/>
          <w:noProof/>
          <w:sz w:val="28"/>
          <w:szCs w:val="28"/>
        </w:rPr>
        <w:t xml:space="preserve"> органов брюшной полости и почек</w:t>
      </w:r>
      <w:r w:rsidR="003832E9" w:rsidRPr="005D739A">
        <w:rPr>
          <w:rStyle w:val="FontStyle35"/>
          <w:noProof/>
          <w:sz w:val="28"/>
          <w:szCs w:val="28"/>
        </w:rPr>
        <w:t>- для исключения возможных сопутсвующих пороков развития органов мочевыделительной сивтемы</w:t>
      </w:r>
      <w:r w:rsidR="00635CC2" w:rsidRPr="005D739A">
        <w:rPr>
          <w:rStyle w:val="FontStyle35"/>
          <w:noProof/>
          <w:sz w:val="28"/>
          <w:szCs w:val="28"/>
        </w:rPr>
        <w:t>;</w:t>
      </w:r>
    </w:p>
    <w:p w:rsidR="00B37111" w:rsidRPr="005D739A" w:rsidRDefault="00B37111" w:rsidP="0021485C">
      <w:pPr>
        <w:numPr>
          <w:ilvl w:val="0"/>
          <w:numId w:val="9"/>
        </w:numPr>
        <w:tabs>
          <w:tab w:val="left" w:pos="567"/>
        </w:tabs>
        <w:ind w:left="0" w:right="-190" w:firstLine="0"/>
        <w:jc w:val="both"/>
        <w:rPr>
          <w:sz w:val="28"/>
          <w:szCs w:val="28"/>
        </w:rPr>
      </w:pPr>
      <w:r w:rsidRPr="005D739A">
        <w:rPr>
          <w:kern w:val="24"/>
          <w:sz w:val="28"/>
          <w:szCs w:val="28"/>
        </w:rPr>
        <w:t>обзорная рентгенография крестца – для определения сакрального индекса и определения аномалии развития копчика и крестца;</w:t>
      </w:r>
    </w:p>
    <w:p w:rsidR="00B37111" w:rsidRPr="005D739A" w:rsidRDefault="00B37111" w:rsidP="0021485C">
      <w:pPr>
        <w:numPr>
          <w:ilvl w:val="0"/>
          <w:numId w:val="9"/>
        </w:numPr>
        <w:tabs>
          <w:tab w:val="left" w:pos="567"/>
        </w:tabs>
        <w:ind w:left="0" w:right="-190" w:firstLine="0"/>
        <w:jc w:val="both"/>
        <w:rPr>
          <w:sz w:val="28"/>
          <w:szCs w:val="28"/>
        </w:rPr>
      </w:pPr>
      <w:proofErr w:type="gramStart"/>
      <w:r w:rsidRPr="005D739A">
        <w:rPr>
          <w:kern w:val="24"/>
          <w:sz w:val="28"/>
          <w:szCs w:val="28"/>
        </w:rPr>
        <w:t>дистальная</w:t>
      </w:r>
      <w:proofErr w:type="gramEnd"/>
      <w:r w:rsidR="005D739A" w:rsidRPr="005D739A">
        <w:rPr>
          <w:kern w:val="24"/>
          <w:sz w:val="28"/>
          <w:szCs w:val="28"/>
        </w:rPr>
        <w:t xml:space="preserve"> </w:t>
      </w:r>
      <w:proofErr w:type="spellStart"/>
      <w:r w:rsidRPr="005D739A">
        <w:rPr>
          <w:kern w:val="24"/>
          <w:sz w:val="28"/>
          <w:szCs w:val="28"/>
        </w:rPr>
        <w:t>стомопроктография</w:t>
      </w:r>
      <w:proofErr w:type="spellEnd"/>
      <w:r w:rsidRPr="005D739A">
        <w:rPr>
          <w:kern w:val="24"/>
          <w:sz w:val="28"/>
          <w:szCs w:val="28"/>
        </w:rPr>
        <w:t xml:space="preserve"> – позволит визуализировать </w:t>
      </w:r>
      <w:proofErr w:type="spellStart"/>
      <w:r w:rsidRPr="005D739A">
        <w:rPr>
          <w:kern w:val="24"/>
          <w:sz w:val="28"/>
          <w:szCs w:val="28"/>
        </w:rPr>
        <w:t>анатомоморфологическое</w:t>
      </w:r>
      <w:proofErr w:type="spellEnd"/>
      <w:r w:rsidRPr="005D739A">
        <w:rPr>
          <w:kern w:val="24"/>
          <w:sz w:val="28"/>
          <w:szCs w:val="28"/>
        </w:rPr>
        <w:t xml:space="preserve"> состояние прямой кишки и диагностировать ранее</w:t>
      </w:r>
      <w:r w:rsidR="005D739A" w:rsidRPr="005D739A">
        <w:rPr>
          <w:kern w:val="24"/>
          <w:sz w:val="28"/>
          <w:szCs w:val="28"/>
        </w:rPr>
        <w:t xml:space="preserve"> </w:t>
      </w:r>
      <w:r w:rsidRPr="005D739A">
        <w:rPr>
          <w:kern w:val="24"/>
          <w:sz w:val="28"/>
          <w:szCs w:val="28"/>
        </w:rPr>
        <w:t>не выявленный свищевой ход;</w:t>
      </w:r>
    </w:p>
    <w:p w:rsidR="00B37111" w:rsidRPr="005D739A" w:rsidRDefault="00B37111" w:rsidP="0021485C">
      <w:pPr>
        <w:numPr>
          <w:ilvl w:val="0"/>
          <w:numId w:val="9"/>
        </w:numPr>
        <w:tabs>
          <w:tab w:val="left" w:pos="567"/>
        </w:tabs>
        <w:ind w:left="0" w:right="-190" w:firstLine="0"/>
        <w:jc w:val="both"/>
        <w:rPr>
          <w:sz w:val="28"/>
          <w:szCs w:val="28"/>
        </w:rPr>
      </w:pPr>
      <w:r w:rsidRPr="005D739A">
        <w:rPr>
          <w:sz w:val="28"/>
          <w:szCs w:val="28"/>
        </w:rPr>
        <w:t>МРТ</w:t>
      </w:r>
      <w:r w:rsidR="004F0FA1" w:rsidRPr="005D739A">
        <w:rPr>
          <w:sz w:val="28"/>
          <w:szCs w:val="28"/>
        </w:rPr>
        <w:t xml:space="preserve"> таза</w:t>
      </w:r>
      <w:r w:rsidRPr="005D739A">
        <w:rPr>
          <w:sz w:val="28"/>
          <w:szCs w:val="28"/>
        </w:rPr>
        <w:t xml:space="preserve"> – может более точно установить уровень атрезии кишечника и состояние мышц тазового дна</w:t>
      </w:r>
      <w:r w:rsidR="0021485C" w:rsidRPr="005D739A">
        <w:rPr>
          <w:sz w:val="28"/>
          <w:szCs w:val="28"/>
        </w:rPr>
        <w:t xml:space="preserve"> </w:t>
      </w:r>
      <w:r w:rsidRPr="005D739A">
        <w:rPr>
          <w:sz w:val="28"/>
          <w:szCs w:val="28"/>
        </w:rPr>
        <w:t xml:space="preserve">(определения степени </w:t>
      </w:r>
      <w:proofErr w:type="spellStart"/>
      <w:r w:rsidRPr="005D739A">
        <w:rPr>
          <w:sz w:val="28"/>
          <w:szCs w:val="28"/>
        </w:rPr>
        <w:t>энкопреза</w:t>
      </w:r>
      <w:proofErr w:type="spellEnd"/>
      <w:r w:rsidRPr="005D739A">
        <w:rPr>
          <w:sz w:val="28"/>
          <w:szCs w:val="28"/>
        </w:rPr>
        <w:t>);</w:t>
      </w:r>
    </w:p>
    <w:p w:rsidR="00B37111" w:rsidRPr="005D739A" w:rsidRDefault="00B37111" w:rsidP="0021485C">
      <w:pPr>
        <w:numPr>
          <w:ilvl w:val="0"/>
          <w:numId w:val="9"/>
        </w:numPr>
        <w:tabs>
          <w:tab w:val="left" w:pos="567"/>
        </w:tabs>
        <w:ind w:left="0" w:right="-190" w:firstLine="0"/>
        <w:jc w:val="both"/>
        <w:rPr>
          <w:sz w:val="28"/>
          <w:szCs w:val="28"/>
        </w:rPr>
      </w:pPr>
      <w:r w:rsidRPr="005D739A">
        <w:rPr>
          <w:sz w:val="28"/>
          <w:szCs w:val="28"/>
        </w:rPr>
        <w:t>КТ прямой кишки и сфинктерного аппарата в 3</w:t>
      </w:r>
      <w:r w:rsidRPr="005D739A">
        <w:rPr>
          <w:sz w:val="28"/>
          <w:szCs w:val="28"/>
          <w:lang w:val="en-US"/>
        </w:rPr>
        <w:t>D</w:t>
      </w:r>
      <w:r w:rsidRPr="005D739A">
        <w:rPr>
          <w:sz w:val="28"/>
          <w:szCs w:val="28"/>
        </w:rPr>
        <w:t xml:space="preserve"> – позволить судить об уровне расположения анального канала и прямой кишки по отношению к центру лонно-прямокишечной мышцы, определить ее тип и состояние отключенного отдела кишечника.</w:t>
      </w:r>
    </w:p>
    <w:p w:rsidR="00B37111" w:rsidRPr="005D739A" w:rsidRDefault="00B37111" w:rsidP="0021485C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</w:p>
    <w:p w:rsidR="00D70A77" w:rsidRPr="005D739A" w:rsidRDefault="00D70A77" w:rsidP="0021485C">
      <w:pPr>
        <w:pStyle w:val="Style18"/>
        <w:widowControl/>
        <w:tabs>
          <w:tab w:val="left" w:pos="567"/>
        </w:tabs>
        <w:spacing w:line="240" w:lineRule="auto"/>
        <w:rPr>
          <w:rStyle w:val="FontStyle35"/>
          <w:noProof/>
          <w:sz w:val="24"/>
          <w:szCs w:val="24"/>
        </w:rPr>
      </w:pPr>
    </w:p>
    <w:p w:rsidR="00051210" w:rsidRPr="005D739A" w:rsidRDefault="00051210" w:rsidP="0021485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051210" w:rsidRPr="005D739A" w:rsidRDefault="00051210" w:rsidP="0021485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051210" w:rsidRPr="005D739A" w:rsidRDefault="00051210" w:rsidP="0021485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051210" w:rsidRPr="005D739A" w:rsidRDefault="00051210" w:rsidP="0021485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051210" w:rsidRPr="005D739A" w:rsidRDefault="00051210" w:rsidP="0021485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051210" w:rsidRPr="005D739A" w:rsidRDefault="00051210" w:rsidP="0021485C">
      <w:pPr>
        <w:tabs>
          <w:tab w:val="left" w:pos="426"/>
        </w:tabs>
        <w:jc w:val="both"/>
        <w:rPr>
          <w:b/>
          <w:sz w:val="28"/>
          <w:szCs w:val="28"/>
        </w:rPr>
        <w:sectPr w:rsidR="00051210" w:rsidRPr="005D739A" w:rsidSect="009524B0">
          <w:footerReference w:type="default" r:id="rId9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8A5CCB" w:rsidRPr="005D739A" w:rsidRDefault="0067761E" w:rsidP="0021485C">
      <w:pPr>
        <w:tabs>
          <w:tab w:val="left" w:pos="426"/>
        </w:tabs>
        <w:jc w:val="both"/>
        <w:rPr>
          <w:i/>
          <w:sz w:val="36"/>
          <w:szCs w:val="36"/>
          <w:u w:val="single"/>
        </w:rPr>
      </w:pPr>
      <w:r w:rsidRPr="005D739A">
        <w:rPr>
          <w:b/>
          <w:sz w:val="28"/>
          <w:szCs w:val="28"/>
        </w:rPr>
        <w:lastRenderedPageBreak/>
        <w:t>2</w:t>
      </w:r>
      <w:r w:rsidR="00051210" w:rsidRPr="005D739A">
        <w:rPr>
          <w:b/>
          <w:sz w:val="28"/>
          <w:szCs w:val="28"/>
        </w:rPr>
        <w:t xml:space="preserve">) </w:t>
      </w:r>
      <w:r w:rsidR="008A5CCB" w:rsidRPr="005D739A">
        <w:rPr>
          <w:b/>
          <w:sz w:val="28"/>
          <w:szCs w:val="28"/>
        </w:rPr>
        <w:t xml:space="preserve">Диагностический алгоритм: </w:t>
      </w:r>
    </w:p>
    <w:p w:rsidR="00143BB9" w:rsidRPr="005D739A" w:rsidRDefault="00002D4C" w:rsidP="0021485C">
      <w:pPr>
        <w:tabs>
          <w:tab w:val="left" w:pos="426"/>
        </w:tabs>
        <w:jc w:val="center"/>
        <w:rPr>
          <w:sz w:val="28"/>
          <w:szCs w:val="28"/>
        </w:rPr>
      </w:pPr>
      <w:r w:rsidRPr="005D739A">
        <w:rPr>
          <w:sz w:val="28"/>
          <w:szCs w:val="28"/>
        </w:rPr>
        <w:t>Схема 1</w:t>
      </w:r>
    </w:p>
    <w:p w:rsidR="00AC21CE" w:rsidRPr="005D739A" w:rsidRDefault="00AC21CE" w:rsidP="0021485C">
      <w:pPr>
        <w:tabs>
          <w:tab w:val="left" w:pos="426"/>
        </w:tabs>
        <w:jc w:val="center"/>
        <w:rPr>
          <w:sz w:val="28"/>
          <w:szCs w:val="28"/>
        </w:rPr>
      </w:pPr>
      <w:r w:rsidRPr="005D739A">
        <w:rPr>
          <w:sz w:val="28"/>
          <w:szCs w:val="28"/>
        </w:rPr>
        <w:t xml:space="preserve">ПАЦИЕНТ С </w:t>
      </w:r>
      <w:proofErr w:type="gramStart"/>
      <w:r w:rsidRPr="005D739A">
        <w:rPr>
          <w:sz w:val="28"/>
          <w:szCs w:val="28"/>
        </w:rPr>
        <w:t>АНОРЕКТАЛЬНОЙ</w:t>
      </w:r>
      <w:proofErr w:type="gramEnd"/>
      <w:r w:rsidRPr="005D739A">
        <w:rPr>
          <w:sz w:val="28"/>
          <w:szCs w:val="28"/>
        </w:rPr>
        <w:t xml:space="preserve"> МАЛЬФОРМАЦИЕЙ (мальчики)</w:t>
      </w:r>
    </w:p>
    <w:p w:rsidR="00AC21CE" w:rsidRPr="005D739A" w:rsidRDefault="0011779E" w:rsidP="0021485C">
      <w:pPr>
        <w:tabs>
          <w:tab w:val="left" w:pos="426"/>
        </w:tabs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33.85pt;margin-top:14.1pt;width:50.65pt;height:39.45pt;flip:x;z-index:251662336" o:connectortype="straight">
            <v:stroke endarrow="block"/>
          </v:shape>
        </w:pict>
      </w:r>
      <w:r w:rsidR="00AC21CE" w:rsidRPr="005D739A">
        <w:rPr>
          <w:sz w:val="28"/>
          <w:szCs w:val="28"/>
        </w:rPr>
        <w:t>Осмотр промежности и анализ мочи (в течение 24 часа)</w:t>
      </w:r>
    </w:p>
    <w:p w:rsidR="0082386F" w:rsidRPr="005D739A" w:rsidRDefault="0011779E" w:rsidP="0021485C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</w:rPr>
        <w:pict>
          <v:shape id="_x0000_s1027" type="#_x0000_t32" style="position:absolute;left:0;text-align:left;margin-left:426.4pt;margin-top:1.85pt;width:63.7pt;height:35.6pt;z-index:251661312" o:connectortype="straight">
            <v:stroke endarrow="block"/>
          </v:shape>
        </w:pict>
      </w:r>
    </w:p>
    <w:p w:rsidR="00AC21CE" w:rsidRPr="005D739A" w:rsidRDefault="00AC21CE" w:rsidP="0021485C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AC21CE" w:rsidRPr="005D739A" w:rsidRDefault="000E3AAB" w:rsidP="0021485C">
      <w:pPr>
        <w:tabs>
          <w:tab w:val="left" w:pos="426"/>
        </w:tabs>
        <w:jc w:val="both"/>
        <w:rPr>
          <w:sz w:val="28"/>
          <w:szCs w:val="28"/>
        </w:rPr>
      </w:pPr>
      <w:r w:rsidRPr="005D739A">
        <w:rPr>
          <w:sz w:val="28"/>
          <w:szCs w:val="28"/>
        </w:rPr>
        <w:t xml:space="preserve">                                       </w:t>
      </w:r>
      <w:r w:rsidR="00AC21CE" w:rsidRPr="005D739A">
        <w:rPr>
          <w:sz w:val="28"/>
          <w:szCs w:val="28"/>
        </w:rPr>
        <w:t xml:space="preserve">Вид порока клинический </w:t>
      </w:r>
      <w:proofErr w:type="gramStart"/>
      <w:r w:rsidR="00AC21CE" w:rsidRPr="005D739A">
        <w:rPr>
          <w:sz w:val="28"/>
          <w:szCs w:val="28"/>
        </w:rPr>
        <w:t>ясен                             вид порока не ясен</w:t>
      </w:r>
      <w:proofErr w:type="gramEnd"/>
    </w:p>
    <w:p w:rsidR="00AC21CE" w:rsidRPr="005D739A" w:rsidRDefault="0011779E" w:rsidP="0021485C">
      <w:pPr>
        <w:tabs>
          <w:tab w:val="left" w:pos="426"/>
        </w:tabs>
        <w:jc w:val="both"/>
        <w:rPr>
          <w:sz w:val="28"/>
          <w:szCs w:val="28"/>
        </w:rPr>
      </w:pPr>
      <w:r>
        <w:rPr>
          <w:i/>
          <w:noProof/>
          <w:sz w:val="28"/>
          <w:szCs w:val="28"/>
          <w:u w:val="single"/>
        </w:rPr>
        <w:pict>
          <v:shape id="_x0000_s1031" type="#_x0000_t32" style="position:absolute;left:0;text-align:left;margin-left:500.95pt;margin-top:14pt;width:0;height:55.85pt;z-index:251665408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30" type="#_x0000_t32" style="position:absolute;left:0;text-align:left;margin-left:133.25pt;margin-top:14pt;width:81.45pt;height:47.3pt;flip:x;z-index:251664384" o:connectortype="straight">
            <v:stroke endarrow="block"/>
          </v:shape>
        </w:pict>
      </w:r>
      <w:r w:rsidR="000E3AAB" w:rsidRPr="005D739A">
        <w:rPr>
          <w:sz w:val="28"/>
          <w:szCs w:val="28"/>
        </w:rPr>
        <w:t xml:space="preserve">                                                        </w:t>
      </w:r>
      <w:r w:rsidR="00AC21CE" w:rsidRPr="005D739A">
        <w:rPr>
          <w:sz w:val="28"/>
          <w:szCs w:val="28"/>
        </w:rPr>
        <w:t>(≈90%)                                                         (≈10%)</w:t>
      </w:r>
    </w:p>
    <w:p w:rsidR="00AC21CE" w:rsidRPr="005D739A" w:rsidRDefault="0011779E" w:rsidP="0021485C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</w:rPr>
        <w:pict>
          <v:shape id="_x0000_s1029" type="#_x0000_t32" style="position:absolute;left:0;text-align:left;margin-left:245.45pt;margin-top:1.8pt;width:82.05pt;height:47.3pt;z-index:251663360" o:connectortype="straight">
            <v:stroke endarrow="block"/>
          </v:shape>
        </w:pict>
      </w:r>
    </w:p>
    <w:p w:rsidR="00AC21CE" w:rsidRPr="005D739A" w:rsidRDefault="00AC21CE" w:rsidP="0021485C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AC21CE" w:rsidRPr="005D739A" w:rsidRDefault="00AC21CE" w:rsidP="0021485C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AC21CE" w:rsidRPr="005D739A" w:rsidRDefault="00AC21CE" w:rsidP="0021485C">
      <w:pPr>
        <w:tabs>
          <w:tab w:val="left" w:pos="426"/>
        </w:tabs>
        <w:jc w:val="both"/>
        <w:rPr>
          <w:sz w:val="20"/>
          <w:szCs w:val="20"/>
        </w:rPr>
      </w:pPr>
      <w:r w:rsidRPr="005D739A">
        <w:rPr>
          <w:sz w:val="20"/>
          <w:szCs w:val="20"/>
        </w:rPr>
        <w:t xml:space="preserve">Промежностный свищ                               </w:t>
      </w:r>
      <w:r w:rsidR="00264C9B" w:rsidRPr="005D739A">
        <w:rPr>
          <w:sz w:val="20"/>
          <w:szCs w:val="20"/>
        </w:rPr>
        <w:t xml:space="preserve">                                   </w:t>
      </w:r>
      <w:r w:rsidRPr="005D739A">
        <w:rPr>
          <w:sz w:val="20"/>
          <w:szCs w:val="20"/>
        </w:rPr>
        <w:t xml:space="preserve"> «провисающая промежность»           Боковая рентгенография</w:t>
      </w:r>
    </w:p>
    <w:p w:rsidR="00AC21CE" w:rsidRPr="005D739A" w:rsidRDefault="0011779E" w:rsidP="0021485C">
      <w:pPr>
        <w:tabs>
          <w:tab w:val="left" w:pos="426"/>
        </w:tabs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33" type="#_x0000_t32" style="position:absolute;left:0;text-align:left;margin-left:456.05pt;margin-top:9.5pt;width:26.95pt;height:26.25pt;flip:x;z-index:251667456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032" type="#_x0000_t32" style="position:absolute;left:0;text-align:left;margin-left:514.4pt;margin-top:9.5pt;width:27.55pt;height:26.25pt;z-index:251666432" o:connectortype="straight">
            <v:stroke endarrow="block"/>
          </v:shape>
        </w:pict>
      </w:r>
      <w:r w:rsidR="00AC21CE" w:rsidRPr="005D739A">
        <w:rPr>
          <w:sz w:val="20"/>
          <w:szCs w:val="20"/>
        </w:rPr>
        <w:t>«</w:t>
      </w:r>
      <w:proofErr w:type="spellStart"/>
      <w:r w:rsidR="00AC21CE" w:rsidRPr="005D739A">
        <w:rPr>
          <w:sz w:val="20"/>
          <w:szCs w:val="20"/>
        </w:rPr>
        <w:t>Выдерная</w:t>
      </w:r>
      <w:proofErr w:type="spellEnd"/>
      <w:r w:rsidR="00AC21CE" w:rsidRPr="005D739A">
        <w:rPr>
          <w:sz w:val="20"/>
          <w:szCs w:val="20"/>
        </w:rPr>
        <w:t xml:space="preserve"> ручка»                                     </w:t>
      </w:r>
      <w:r w:rsidR="00264C9B" w:rsidRPr="005D739A">
        <w:rPr>
          <w:sz w:val="20"/>
          <w:szCs w:val="20"/>
        </w:rPr>
        <w:t xml:space="preserve">                                        </w:t>
      </w:r>
      <w:r w:rsidR="00AC21CE" w:rsidRPr="005D739A">
        <w:rPr>
          <w:sz w:val="20"/>
          <w:szCs w:val="20"/>
        </w:rPr>
        <w:t xml:space="preserve">   </w:t>
      </w:r>
      <w:proofErr w:type="spellStart"/>
      <w:r w:rsidR="00AC21CE" w:rsidRPr="005D739A">
        <w:rPr>
          <w:sz w:val="20"/>
          <w:szCs w:val="20"/>
        </w:rPr>
        <w:t>меконий</w:t>
      </w:r>
      <w:proofErr w:type="spellEnd"/>
      <w:r w:rsidR="00AC21CE" w:rsidRPr="005D739A">
        <w:rPr>
          <w:sz w:val="20"/>
          <w:szCs w:val="20"/>
        </w:rPr>
        <w:t xml:space="preserve"> в моче                                      «</w:t>
      </w:r>
      <w:r w:rsidR="00AC21CE" w:rsidRPr="005D739A">
        <w:rPr>
          <w:sz w:val="20"/>
          <w:szCs w:val="20"/>
          <w:lang w:val="en-US"/>
        </w:rPr>
        <w:t>proneposition</w:t>
      </w:r>
      <w:r w:rsidR="00AC21CE" w:rsidRPr="005D739A">
        <w:rPr>
          <w:sz w:val="20"/>
          <w:szCs w:val="20"/>
        </w:rPr>
        <w:t>»</w:t>
      </w:r>
    </w:p>
    <w:p w:rsidR="00AC21CE" w:rsidRPr="005D739A" w:rsidRDefault="0011779E" w:rsidP="0021485C">
      <w:pPr>
        <w:tabs>
          <w:tab w:val="left" w:pos="426"/>
        </w:tabs>
        <w:jc w:val="both"/>
        <w:rPr>
          <w:sz w:val="20"/>
          <w:szCs w:val="20"/>
        </w:rPr>
      </w:pPr>
      <w:r>
        <w:rPr>
          <w:i/>
          <w:noProof/>
          <w:sz w:val="28"/>
          <w:szCs w:val="28"/>
          <w:u w:val="single"/>
        </w:rPr>
        <w:pict>
          <v:shape id="_x0000_s1034" type="#_x0000_t32" style="position:absolute;left:0;text-align:left;margin-left:316.65pt;margin-top:7pt;width:.05pt;height:69.9pt;flip:x;z-index:251668480" o:connectortype="straight">
            <v:stroke endarrow="block"/>
          </v:shape>
        </w:pict>
      </w:r>
      <w:r w:rsidR="00AC21CE" w:rsidRPr="005D739A">
        <w:rPr>
          <w:sz w:val="20"/>
          <w:szCs w:val="20"/>
        </w:rPr>
        <w:t>Свищ вдоль шва промежности</w:t>
      </w:r>
    </w:p>
    <w:p w:rsidR="00AC21CE" w:rsidRPr="005D739A" w:rsidRDefault="0011779E" w:rsidP="0021485C">
      <w:pPr>
        <w:tabs>
          <w:tab w:val="left" w:pos="426"/>
        </w:tabs>
        <w:jc w:val="both"/>
        <w:rPr>
          <w:sz w:val="20"/>
          <w:szCs w:val="20"/>
        </w:rPr>
      </w:pPr>
      <w:r>
        <w:rPr>
          <w:noProof/>
          <w:sz w:val="28"/>
          <w:szCs w:val="28"/>
        </w:rPr>
        <w:pict>
          <v:shape id="_x0000_s1038" type="#_x0000_t32" style="position:absolute;left:0;text-align:left;margin-left:150.2pt;margin-top:7.55pt;width:0;height:157.7pt;z-index:251672576" o:connectortype="straight">
            <v:stroke endarrow="block"/>
          </v:shape>
        </w:pict>
      </w:r>
      <w:r w:rsidR="00AC21CE" w:rsidRPr="005D739A">
        <w:rPr>
          <w:sz w:val="20"/>
          <w:szCs w:val="20"/>
        </w:rPr>
        <w:t>Анальный стеноз</w:t>
      </w:r>
    </w:p>
    <w:p w:rsidR="00AC21CE" w:rsidRPr="005D739A" w:rsidRDefault="00264C9B" w:rsidP="0021485C">
      <w:pPr>
        <w:tabs>
          <w:tab w:val="left" w:pos="426"/>
        </w:tabs>
        <w:jc w:val="both"/>
        <w:rPr>
          <w:sz w:val="28"/>
          <w:szCs w:val="28"/>
        </w:rPr>
      </w:pPr>
      <w:r w:rsidRPr="005D739A">
        <w:rPr>
          <w:sz w:val="28"/>
          <w:szCs w:val="28"/>
        </w:rPr>
        <w:t xml:space="preserve">                                                                                                                  </w:t>
      </w:r>
      <w:r w:rsidR="00AC21CE" w:rsidRPr="005D739A">
        <w:rPr>
          <w:sz w:val="28"/>
          <w:szCs w:val="28"/>
        </w:rPr>
        <w:t>&gt;1 см                  &lt;1 см</w:t>
      </w:r>
    </w:p>
    <w:p w:rsidR="00AC21CE" w:rsidRPr="005D739A" w:rsidRDefault="00C70CCF" w:rsidP="0021485C">
      <w:pPr>
        <w:tabs>
          <w:tab w:val="left" w:pos="426"/>
        </w:tabs>
        <w:jc w:val="both"/>
        <w:rPr>
          <w:sz w:val="28"/>
          <w:szCs w:val="28"/>
        </w:rPr>
      </w:pPr>
      <w:r w:rsidRPr="005D739A">
        <w:rPr>
          <w:sz w:val="28"/>
          <w:szCs w:val="28"/>
        </w:rPr>
        <w:t xml:space="preserve">                                                                                                          </w:t>
      </w:r>
      <w:r w:rsidR="00AC21CE" w:rsidRPr="005D739A">
        <w:rPr>
          <w:sz w:val="28"/>
          <w:szCs w:val="28"/>
        </w:rPr>
        <w:t>Диастаз</w:t>
      </w:r>
      <w:r w:rsidRPr="005D739A">
        <w:rPr>
          <w:sz w:val="28"/>
          <w:szCs w:val="28"/>
        </w:rPr>
        <w:t xml:space="preserve">                 </w:t>
      </w:r>
      <w:proofErr w:type="spellStart"/>
      <w:proofErr w:type="gramStart"/>
      <w:r w:rsidR="00AC21CE" w:rsidRPr="005D739A">
        <w:rPr>
          <w:sz w:val="28"/>
          <w:szCs w:val="28"/>
        </w:rPr>
        <w:t>Диастаз</w:t>
      </w:r>
      <w:proofErr w:type="spellEnd"/>
      <w:proofErr w:type="gramEnd"/>
    </w:p>
    <w:p w:rsidR="00AC21CE" w:rsidRPr="005D739A" w:rsidRDefault="0011779E" w:rsidP="0021485C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</w:rPr>
        <w:pict>
          <v:shape id="_x0000_s1035" type="#_x0000_t32" style="position:absolute;left:0;text-align:left;margin-left:359.25pt;margin-top:2.75pt;width:58.8pt;height:56.1pt;flip:x;z-index:251669504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36" type="#_x0000_t32" style="position:absolute;left:0;text-align:left;margin-left:537.65pt;margin-top:2.75pt;width:0;height:104.1pt;z-index:251670528" o:connectortype="straight">
            <v:stroke endarrow="block"/>
          </v:shape>
        </w:pict>
      </w:r>
    </w:p>
    <w:p w:rsidR="00AC21CE" w:rsidRPr="005D739A" w:rsidRDefault="00264C9B" w:rsidP="0021485C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 w:rsidRPr="005D739A">
        <w:rPr>
          <w:sz w:val="28"/>
          <w:szCs w:val="28"/>
        </w:rPr>
        <w:t xml:space="preserve">                                                                      </w:t>
      </w:r>
      <w:proofErr w:type="spellStart"/>
      <w:r w:rsidR="00051210" w:rsidRPr="005D739A">
        <w:rPr>
          <w:sz w:val="28"/>
          <w:szCs w:val="28"/>
        </w:rPr>
        <w:t>Колостомия</w:t>
      </w:r>
      <w:proofErr w:type="spellEnd"/>
    </w:p>
    <w:p w:rsidR="00AC21CE" w:rsidRPr="005D739A" w:rsidRDefault="0011779E" w:rsidP="0021485C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</w:rPr>
        <w:pict>
          <v:shape id="_x0000_s1037" type="#_x0000_t32" style="position:absolute;left:0;text-align:left;margin-left:316.7pt;margin-top:6.55pt;width:.05pt;height:97.95pt;z-index:251671552" o:connectortype="straight">
            <v:stroke endarrow="block"/>
          </v:shape>
        </w:pict>
      </w:r>
    </w:p>
    <w:p w:rsidR="00AC21CE" w:rsidRPr="005D739A" w:rsidRDefault="00AC21CE" w:rsidP="0021485C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AC21CE" w:rsidRPr="005D739A" w:rsidRDefault="00264C9B" w:rsidP="0021485C">
      <w:pPr>
        <w:tabs>
          <w:tab w:val="left" w:pos="426"/>
        </w:tabs>
        <w:jc w:val="both"/>
        <w:rPr>
          <w:i/>
          <w:sz w:val="20"/>
          <w:szCs w:val="20"/>
          <w:u w:val="single"/>
        </w:rPr>
      </w:pPr>
      <w:r w:rsidRPr="005D739A"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AC21CE" w:rsidRPr="005D739A">
        <w:rPr>
          <w:sz w:val="20"/>
          <w:szCs w:val="20"/>
        </w:rPr>
        <w:t xml:space="preserve">4-8 </w:t>
      </w:r>
      <w:proofErr w:type="spellStart"/>
      <w:r w:rsidR="00AC21CE" w:rsidRPr="005D739A">
        <w:rPr>
          <w:sz w:val="20"/>
          <w:szCs w:val="20"/>
        </w:rPr>
        <w:t>нед</w:t>
      </w:r>
      <w:proofErr w:type="spellEnd"/>
      <w:r w:rsidR="00AC21CE" w:rsidRPr="005D739A">
        <w:rPr>
          <w:sz w:val="20"/>
          <w:szCs w:val="20"/>
        </w:rPr>
        <w:t>;</w:t>
      </w:r>
    </w:p>
    <w:p w:rsidR="00AC21CE" w:rsidRPr="005D739A" w:rsidRDefault="00264C9B" w:rsidP="0021485C">
      <w:pPr>
        <w:tabs>
          <w:tab w:val="left" w:pos="426"/>
        </w:tabs>
        <w:jc w:val="both"/>
        <w:rPr>
          <w:sz w:val="20"/>
          <w:szCs w:val="20"/>
        </w:rPr>
      </w:pPr>
      <w:r w:rsidRPr="005D739A">
        <w:rPr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AC21CE" w:rsidRPr="005D739A">
        <w:rPr>
          <w:sz w:val="20"/>
          <w:szCs w:val="20"/>
        </w:rPr>
        <w:t>Исключить сочетанные пороки</w:t>
      </w:r>
    </w:p>
    <w:p w:rsidR="00AC21CE" w:rsidRPr="005D739A" w:rsidRDefault="00264C9B" w:rsidP="0021485C">
      <w:pPr>
        <w:tabs>
          <w:tab w:val="left" w:pos="426"/>
        </w:tabs>
        <w:jc w:val="both"/>
        <w:rPr>
          <w:sz w:val="20"/>
          <w:szCs w:val="20"/>
        </w:rPr>
      </w:pPr>
      <w:r w:rsidRPr="005D739A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82386F" w:rsidRPr="005D739A">
        <w:rPr>
          <w:sz w:val="20"/>
          <w:szCs w:val="20"/>
        </w:rPr>
        <w:t>при</w:t>
      </w:r>
      <w:r w:rsidR="00AC21CE" w:rsidRPr="005D739A">
        <w:rPr>
          <w:sz w:val="20"/>
          <w:szCs w:val="20"/>
        </w:rPr>
        <w:t xml:space="preserve"> норм</w:t>
      </w:r>
      <w:r w:rsidR="0082386F" w:rsidRPr="005D739A">
        <w:rPr>
          <w:sz w:val="20"/>
          <w:szCs w:val="20"/>
        </w:rPr>
        <w:t>альном</w:t>
      </w:r>
    </w:p>
    <w:p w:rsidR="00AC21CE" w:rsidRPr="005D739A" w:rsidRDefault="00264C9B" w:rsidP="0021485C">
      <w:pPr>
        <w:tabs>
          <w:tab w:val="left" w:pos="426"/>
        </w:tabs>
        <w:jc w:val="both"/>
        <w:rPr>
          <w:sz w:val="20"/>
          <w:szCs w:val="20"/>
        </w:rPr>
      </w:pPr>
      <w:r w:rsidRPr="005D739A">
        <w:rPr>
          <w:sz w:val="20"/>
          <w:szCs w:val="20"/>
        </w:rPr>
        <w:t xml:space="preserve">                                                                                                                                  </w:t>
      </w:r>
      <w:proofErr w:type="gramStart"/>
      <w:r w:rsidR="00AC21CE" w:rsidRPr="005D739A">
        <w:rPr>
          <w:sz w:val="20"/>
          <w:szCs w:val="20"/>
        </w:rPr>
        <w:t>развитии</w:t>
      </w:r>
      <w:proofErr w:type="gramEnd"/>
      <w:r w:rsidR="00AC21CE" w:rsidRPr="005D739A">
        <w:rPr>
          <w:sz w:val="20"/>
          <w:szCs w:val="20"/>
        </w:rPr>
        <w:t xml:space="preserve"> ребенка</w:t>
      </w:r>
    </w:p>
    <w:p w:rsidR="00AC21CE" w:rsidRPr="005D739A" w:rsidRDefault="00264C9B" w:rsidP="0021485C">
      <w:pPr>
        <w:tabs>
          <w:tab w:val="left" w:pos="426"/>
        </w:tabs>
        <w:jc w:val="both"/>
      </w:pPr>
      <w:r w:rsidRPr="005D739A">
        <w:t xml:space="preserve">                                   </w:t>
      </w:r>
      <w:r w:rsidR="00AC21CE" w:rsidRPr="005D739A">
        <w:t xml:space="preserve">минимальная </w:t>
      </w:r>
      <w:r w:rsidR="00AC21CE" w:rsidRPr="005D739A">
        <w:rPr>
          <w:lang w:val="en-US"/>
        </w:rPr>
        <w:t>PSARP</w:t>
      </w:r>
      <w:r w:rsidRPr="005D739A">
        <w:t xml:space="preserve">                                                                                                   </w:t>
      </w:r>
      <w:r w:rsidR="00AC21CE" w:rsidRPr="005D739A">
        <w:t xml:space="preserve">минимальная </w:t>
      </w:r>
      <w:r w:rsidR="00AC21CE" w:rsidRPr="005D739A">
        <w:rPr>
          <w:lang w:val="en-US"/>
        </w:rPr>
        <w:t>PSARP</w:t>
      </w:r>
    </w:p>
    <w:p w:rsidR="00AC21CE" w:rsidRPr="005D739A" w:rsidRDefault="00264C9B" w:rsidP="0021485C">
      <w:pPr>
        <w:tabs>
          <w:tab w:val="left" w:pos="426"/>
        </w:tabs>
        <w:jc w:val="both"/>
      </w:pPr>
      <w:r w:rsidRPr="005D739A">
        <w:t xml:space="preserve">                                </w:t>
      </w:r>
      <w:r w:rsidR="00AC21CE" w:rsidRPr="005D739A">
        <w:t>у новорожденного</w:t>
      </w:r>
      <w:r w:rsidRPr="005D739A">
        <w:t xml:space="preserve">                                                                                                </w:t>
      </w:r>
      <w:r w:rsidR="00C70CCF" w:rsidRPr="005D739A">
        <w:t xml:space="preserve">   </w:t>
      </w:r>
      <w:r w:rsidRPr="005D739A">
        <w:t xml:space="preserve">   </w:t>
      </w:r>
      <w:r w:rsidR="00AC21CE" w:rsidRPr="005D739A">
        <w:t>у новорожденного</w:t>
      </w:r>
    </w:p>
    <w:p w:rsidR="0082386F" w:rsidRPr="005D739A" w:rsidRDefault="00264C9B" w:rsidP="0021485C">
      <w:pPr>
        <w:tabs>
          <w:tab w:val="left" w:pos="426"/>
        </w:tabs>
        <w:jc w:val="both"/>
        <w:rPr>
          <w:sz w:val="28"/>
          <w:szCs w:val="28"/>
        </w:rPr>
      </w:pPr>
      <w:r w:rsidRPr="005D739A">
        <w:t xml:space="preserve">                     </w:t>
      </w:r>
      <w:r w:rsidR="00AC21CE" w:rsidRPr="005D739A">
        <w:t xml:space="preserve">без </w:t>
      </w:r>
      <w:proofErr w:type="spellStart"/>
      <w:r w:rsidR="00AC21CE" w:rsidRPr="005D739A">
        <w:t>колостомии</w:t>
      </w:r>
      <w:proofErr w:type="spellEnd"/>
      <w:r w:rsidRPr="005D739A">
        <w:t xml:space="preserve">                                                </w:t>
      </w:r>
      <w:proofErr w:type="gramStart"/>
      <w:r w:rsidR="0082386F" w:rsidRPr="005D739A">
        <w:rPr>
          <w:sz w:val="28"/>
          <w:szCs w:val="28"/>
          <w:lang w:val="en-US"/>
        </w:rPr>
        <w:t>PSARP</w:t>
      </w:r>
      <w:proofErr w:type="gramEnd"/>
      <w:r w:rsidRPr="005D739A">
        <w:rPr>
          <w:sz w:val="28"/>
          <w:szCs w:val="28"/>
        </w:rPr>
        <w:t xml:space="preserve">                                 </w:t>
      </w:r>
      <w:r w:rsidR="00C70CCF" w:rsidRPr="005D739A">
        <w:rPr>
          <w:sz w:val="28"/>
          <w:szCs w:val="28"/>
        </w:rPr>
        <w:t xml:space="preserve">          </w:t>
      </w:r>
      <w:r w:rsidRPr="005D739A">
        <w:rPr>
          <w:sz w:val="28"/>
          <w:szCs w:val="28"/>
        </w:rPr>
        <w:t xml:space="preserve">   </w:t>
      </w:r>
      <w:r w:rsidR="0082386F" w:rsidRPr="005D739A">
        <w:t xml:space="preserve">без </w:t>
      </w:r>
      <w:proofErr w:type="spellStart"/>
      <w:r w:rsidR="0082386F" w:rsidRPr="005D739A">
        <w:t>колостомии</w:t>
      </w:r>
      <w:proofErr w:type="spellEnd"/>
    </w:p>
    <w:p w:rsidR="00AC21CE" w:rsidRPr="005D739A" w:rsidRDefault="00AC21CE" w:rsidP="0021485C">
      <w:pPr>
        <w:tabs>
          <w:tab w:val="left" w:pos="426"/>
        </w:tabs>
        <w:jc w:val="both"/>
      </w:pPr>
    </w:p>
    <w:p w:rsidR="00051210" w:rsidRPr="005D739A" w:rsidRDefault="00051210" w:rsidP="0021485C">
      <w:pPr>
        <w:tabs>
          <w:tab w:val="left" w:pos="426"/>
        </w:tabs>
        <w:jc w:val="both"/>
        <w:rPr>
          <w:b/>
          <w:i/>
          <w:sz w:val="28"/>
          <w:szCs w:val="28"/>
        </w:rPr>
      </w:pPr>
    </w:p>
    <w:p w:rsidR="00051210" w:rsidRPr="005D739A" w:rsidRDefault="00051210" w:rsidP="0021485C">
      <w:pPr>
        <w:tabs>
          <w:tab w:val="left" w:pos="426"/>
        </w:tabs>
        <w:jc w:val="both"/>
        <w:rPr>
          <w:b/>
          <w:i/>
          <w:sz w:val="28"/>
          <w:szCs w:val="28"/>
        </w:rPr>
      </w:pPr>
    </w:p>
    <w:p w:rsidR="00051210" w:rsidRPr="005D739A" w:rsidRDefault="00051210" w:rsidP="0021485C">
      <w:pPr>
        <w:tabs>
          <w:tab w:val="left" w:pos="426"/>
        </w:tabs>
        <w:jc w:val="both"/>
        <w:rPr>
          <w:b/>
          <w:i/>
          <w:sz w:val="28"/>
          <w:szCs w:val="28"/>
        </w:rPr>
      </w:pPr>
    </w:p>
    <w:p w:rsidR="0082386F" w:rsidRPr="005D739A" w:rsidRDefault="0082386F" w:rsidP="0021485C">
      <w:pPr>
        <w:tabs>
          <w:tab w:val="left" w:pos="426"/>
        </w:tabs>
        <w:jc w:val="both"/>
        <w:rPr>
          <w:b/>
          <w:i/>
          <w:sz w:val="28"/>
          <w:szCs w:val="28"/>
        </w:rPr>
      </w:pPr>
    </w:p>
    <w:p w:rsidR="00AC21CE" w:rsidRPr="005D739A" w:rsidRDefault="00AC21CE" w:rsidP="0021485C">
      <w:pPr>
        <w:tabs>
          <w:tab w:val="left" w:pos="426"/>
        </w:tabs>
        <w:jc w:val="both"/>
        <w:rPr>
          <w:b/>
          <w:i/>
          <w:sz w:val="28"/>
          <w:szCs w:val="28"/>
        </w:rPr>
      </w:pPr>
      <w:r w:rsidRPr="005D739A">
        <w:rPr>
          <w:b/>
          <w:i/>
          <w:sz w:val="28"/>
          <w:szCs w:val="28"/>
        </w:rPr>
        <w:t xml:space="preserve">Схема </w:t>
      </w:r>
      <w:r w:rsidR="00143BB9" w:rsidRPr="005D739A">
        <w:rPr>
          <w:b/>
          <w:i/>
          <w:sz w:val="28"/>
          <w:szCs w:val="28"/>
        </w:rPr>
        <w:t>№2</w:t>
      </w:r>
    </w:p>
    <w:p w:rsidR="00AC21CE" w:rsidRPr="005D739A" w:rsidRDefault="00AC21CE" w:rsidP="0021485C">
      <w:pPr>
        <w:tabs>
          <w:tab w:val="left" w:pos="426"/>
        </w:tabs>
        <w:jc w:val="center"/>
        <w:rPr>
          <w:sz w:val="28"/>
          <w:szCs w:val="28"/>
        </w:rPr>
      </w:pPr>
      <w:r w:rsidRPr="005D739A">
        <w:rPr>
          <w:sz w:val="28"/>
          <w:szCs w:val="28"/>
        </w:rPr>
        <w:t>ПАЦИЕНТ С АНОРЕКТАЛЬНОЙ МАЛЬФОРМАЦИЕЙ (девочки)</w:t>
      </w:r>
    </w:p>
    <w:p w:rsidR="00AC21CE" w:rsidRPr="005D739A" w:rsidRDefault="00AC21CE" w:rsidP="0021485C">
      <w:pPr>
        <w:tabs>
          <w:tab w:val="left" w:pos="426"/>
        </w:tabs>
        <w:jc w:val="center"/>
        <w:rPr>
          <w:sz w:val="28"/>
          <w:szCs w:val="28"/>
        </w:rPr>
      </w:pPr>
      <w:r w:rsidRPr="005D739A">
        <w:rPr>
          <w:sz w:val="28"/>
          <w:szCs w:val="28"/>
        </w:rPr>
        <w:t>Осмотр промежности и анализ мочи (в течение 24 часа)</w:t>
      </w:r>
    </w:p>
    <w:p w:rsidR="00AC21CE" w:rsidRPr="005D739A" w:rsidRDefault="0011779E" w:rsidP="0021485C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</w:rPr>
        <w:pict>
          <v:shape id="_x0000_s1040" type="#_x0000_t32" style="position:absolute;left:0;text-align:left;margin-left:436.7pt;margin-top:2.85pt;width:63.45pt;height:32.3pt;z-index:251674624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41" type="#_x0000_t32" style="position:absolute;left:0;text-align:left;margin-left:223.75pt;margin-top:2.85pt;width:55.55pt;height:28.4pt;flip:x;z-index:251675648" o:connectortype="straight">
            <v:stroke endarrow="block"/>
          </v:shape>
        </w:pict>
      </w:r>
    </w:p>
    <w:p w:rsidR="00AC21CE" w:rsidRPr="005D739A" w:rsidRDefault="00AC21CE" w:rsidP="0021485C">
      <w:pPr>
        <w:tabs>
          <w:tab w:val="left" w:pos="426"/>
          <w:tab w:val="left" w:pos="1418"/>
        </w:tabs>
        <w:jc w:val="both"/>
        <w:rPr>
          <w:i/>
          <w:sz w:val="28"/>
          <w:szCs w:val="28"/>
          <w:u w:val="single"/>
        </w:rPr>
      </w:pPr>
    </w:p>
    <w:p w:rsidR="00AC21CE" w:rsidRPr="005D739A" w:rsidRDefault="00DE53D9" w:rsidP="0021485C">
      <w:pPr>
        <w:tabs>
          <w:tab w:val="left" w:pos="426"/>
        </w:tabs>
        <w:jc w:val="both"/>
        <w:rPr>
          <w:sz w:val="28"/>
          <w:szCs w:val="28"/>
        </w:rPr>
      </w:pPr>
      <w:r w:rsidRPr="005D739A">
        <w:t xml:space="preserve">                                          </w:t>
      </w:r>
      <w:r w:rsidR="00AC21CE" w:rsidRPr="005D739A">
        <w:t>Свищ  (≈ 95%</w:t>
      </w:r>
      <w:proofErr w:type="gramStart"/>
      <w:r w:rsidRPr="005D739A">
        <w:t xml:space="preserve"> </w:t>
      </w:r>
      <w:r w:rsidR="00AC21CE" w:rsidRPr="005D739A">
        <w:t>)</w:t>
      </w:r>
      <w:proofErr w:type="gramEnd"/>
      <w:r w:rsidRPr="005D739A">
        <w:t xml:space="preserve">                                                                                     </w:t>
      </w:r>
      <w:r w:rsidR="00AC21CE" w:rsidRPr="005D739A">
        <w:t>нет свища (≈5%)</w:t>
      </w:r>
    </w:p>
    <w:p w:rsidR="00AC21CE" w:rsidRPr="005D739A" w:rsidRDefault="0011779E" w:rsidP="0021485C">
      <w:pPr>
        <w:tabs>
          <w:tab w:val="left" w:pos="426"/>
        </w:tabs>
        <w:jc w:val="both"/>
        <w:rPr>
          <w:sz w:val="28"/>
          <w:szCs w:val="28"/>
        </w:rPr>
      </w:pPr>
      <w:r>
        <w:rPr>
          <w:i/>
          <w:noProof/>
          <w:sz w:val="28"/>
          <w:szCs w:val="28"/>
          <w:u w:val="single"/>
        </w:rPr>
        <w:pict>
          <v:shape id="_x0000_s1044" type="#_x0000_t32" style="position:absolute;left:0;text-align:left;margin-left:500.15pt;margin-top:4.4pt;width:.05pt;height:45.3pt;z-index:251678720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43" type="#_x0000_t32" style="position:absolute;left:0;text-align:left;margin-left:110.4pt;margin-top:4.4pt;width:67.35pt;height:41.15pt;flip:x;z-index:251677696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49" type="#_x0000_t32" style="position:absolute;left:0;text-align:left;margin-left:210.75pt;margin-top:4.4pt;width:.05pt;height:41.15pt;z-index:251683840" o:connectortype="straight">
            <v:stroke endarrow="block"/>
          </v:shape>
        </w:pict>
      </w:r>
      <w:r>
        <w:rPr>
          <w:i/>
          <w:noProof/>
          <w:sz w:val="28"/>
          <w:szCs w:val="28"/>
          <w:u w:val="single"/>
        </w:rPr>
        <w:pict>
          <v:shape id="_x0000_s1042" type="#_x0000_t32" style="position:absolute;left:0;text-align:left;margin-left:244.65pt;margin-top:4.4pt;width:68.45pt;height:45.3pt;z-index:251676672" o:connectortype="straight">
            <v:stroke endarrow="block"/>
          </v:shape>
        </w:pict>
      </w:r>
    </w:p>
    <w:p w:rsidR="00AC21CE" w:rsidRPr="005D739A" w:rsidRDefault="00AC21CE" w:rsidP="0021485C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AC21CE" w:rsidRPr="005D739A" w:rsidRDefault="00AC21CE" w:rsidP="0021485C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</w:p>
    <w:p w:rsidR="00AC21CE" w:rsidRPr="005D739A" w:rsidRDefault="00DE53D9" w:rsidP="0021485C">
      <w:pPr>
        <w:tabs>
          <w:tab w:val="left" w:pos="426"/>
        </w:tabs>
        <w:ind w:left="-567"/>
        <w:jc w:val="both"/>
        <w:rPr>
          <w:sz w:val="20"/>
          <w:szCs w:val="20"/>
        </w:rPr>
      </w:pPr>
      <w:r w:rsidRPr="005D739A">
        <w:rPr>
          <w:sz w:val="20"/>
          <w:szCs w:val="20"/>
        </w:rPr>
        <w:t xml:space="preserve">                                               </w:t>
      </w:r>
      <w:r w:rsidR="00AC21CE" w:rsidRPr="005D739A">
        <w:rPr>
          <w:sz w:val="20"/>
          <w:szCs w:val="20"/>
        </w:rPr>
        <w:t xml:space="preserve">Клоака                          </w:t>
      </w:r>
      <w:proofErr w:type="gramStart"/>
      <w:r w:rsidR="00AC21CE" w:rsidRPr="005D739A">
        <w:rPr>
          <w:sz w:val="20"/>
          <w:szCs w:val="20"/>
        </w:rPr>
        <w:t>Вагинальный</w:t>
      </w:r>
      <w:proofErr w:type="gramEnd"/>
      <w:r w:rsidR="00AC21CE" w:rsidRPr="005D739A">
        <w:rPr>
          <w:sz w:val="20"/>
          <w:szCs w:val="20"/>
        </w:rPr>
        <w:t xml:space="preserve"> </w:t>
      </w:r>
      <w:r w:rsidRPr="005D739A">
        <w:rPr>
          <w:sz w:val="20"/>
          <w:szCs w:val="20"/>
        </w:rPr>
        <w:t xml:space="preserve">                    </w:t>
      </w:r>
      <w:r w:rsidR="00AC21CE" w:rsidRPr="005D739A">
        <w:rPr>
          <w:sz w:val="20"/>
          <w:szCs w:val="20"/>
        </w:rPr>
        <w:t xml:space="preserve">Кожный                                         </w:t>
      </w:r>
      <w:r w:rsidR="0082386F" w:rsidRPr="005D739A">
        <w:rPr>
          <w:sz w:val="20"/>
          <w:szCs w:val="20"/>
        </w:rPr>
        <w:t>Боковая рентгенография</w:t>
      </w:r>
    </w:p>
    <w:p w:rsidR="00AC21CE" w:rsidRPr="005D739A" w:rsidRDefault="0011779E" w:rsidP="0021485C">
      <w:pPr>
        <w:tabs>
          <w:tab w:val="left" w:pos="426"/>
        </w:tabs>
        <w:jc w:val="both"/>
        <w:rPr>
          <w:sz w:val="20"/>
          <w:szCs w:val="20"/>
        </w:rPr>
      </w:pPr>
      <w:r>
        <w:rPr>
          <w:noProof/>
          <w:sz w:val="28"/>
          <w:szCs w:val="28"/>
        </w:rPr>
        <w:pict>
          <v:shape id="_x0000_s1048" type="#_x0000_t32" style="position:absolute;left:0;text-align:left;margin-left:65.85pt;margin-top:6.4pt;width:0;height:49.85pt;z-index:25168281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47" type="#_x0000_t32" style="position:absolute;left:0;text-align:left;margin-left:303.55pt;margin-top:6.4pt;width:.05pt;height:220.85pt;z-index:25168179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2" type="#_x0000_t32" style="position:absolute;left:0;text-align:left;margin-left:454.85pt;margin-top:6.45pt;width:38.5pt;height:17.75pt;flip:x;z-index:25168691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1" type="#_x0000_t32" style="position:absolute;left:0;text-align:left;margin-left:532.65pt;margin-top:6.4pt;width:45.25pt;height:17.75pt;z-index:251685888" o:connectortype="straight">
            <v:stroke endarrow="block"/>
          </v:shape>
        </w:pict>
      </w:r>
      <w:r w:rsidR="00DE53D9" w:rsidRPr="005D739A">
        <w:rPr>
          <w:sz w:val="20"/>
          <w:szCs w:val="20"/>
        </w:rPr>
        <w:t xml:space="preserve">                                                                      </w:t>
      </w:r>
      <w:r w:rsidR="00AC21CE" w:rsidRPr="005D739A">
        <w:rPr>
          <w:sz w:val="20"/>
          <w:szCs w:val="20"/>
        </w:rPr>
        <w:t xml:space="preserve">или вестибулярный»   (промежностный)                     </w:t>
      </w:r>
      <w:r w:rsidR="00DE53D9" w:rsidRPr="005D739A">
        <w:rPr>
          <w:sz w:val="20"/>
          <w:szCs w:val="20"/>
        </w:rPr>
        <w:t xml:space="preserve">                     </w:t>
      </w:r>
      <w:r w:rsidR="00AC21CE" w:rsidRPr="005D739A">
        <w:rPr>
          <w:sz w:val="20"/>
          <w:szCs w:val="20"/>
        </w:rPr>
        <w:t xml:space="preserve">  </w:t>
      </w:r>
      <w:r w:rsidR="0082386F" w:rsidRPr="005D739A">
        <w:rPr>
          <w:sz w:val="20"/>
          <w:szCs w:val="20"/>
        </w:rPr>
        <w:t>«</w:t>
      </w:r>
      <w:proofErr w:type="spellStart"/>
      <w:r w:rsidR="0082386F" w:rsidRPr="005D739A">
        <w:rPr>
          <w:sz w:val="20"/>
          <w:szCs w:val="20"/>
          <w:lang w:val="en-US"/>
        </w:rPr>
        <w:t>proneposition</w:t>
      </w:r>
      <w:proofErr w:type="spellEnd"/>
      <w:r w:rsidR="0082386F" w:rsidRPr="005D739A">
        <w:rPr>
          <w:sz w:val="20"/>
          <w:szCs w:val="20"/>
        </w:rPr>
        <w:t>»</w:t>
      </w:r>
    </w:p>
    <w:p w:rsidR="00AC21CE" w:rsidRPr="005D739A" w:rsidRDefault="0011779E" w:rsidP="0021485C">
      <w:pPr>
        <w:tabs>
          <w:tab w:val="left" w:pos="426"/>
        </w:tabs>
        <w:jc w:val="both"/>
        <w:rPr>
          <w:sz w:val="20"/>
          <w:szCs w:val="20"/>
        </w:rPr>
      </w:pPr>
      <w:r>
        <w:rPr>
          <w:noProof/>
          <w:sz w:val="28"/>
          <w:szCs w:val="28"/>
        </w:rPr>
        <w:pict>
          <v:shape id="_x0000_s1050" type="#_x0000_t32" style="position:absolute;left:0;text-align:left;margin-left:217.6pt;margin-top:1.9pt;width:0;height:42.9pt;z-index:251684864" o:connectortype="straight">
            <v:stroke endarrow="block"/>
          </v:shape>
        </w:pict>
      </w:r>
      <w:r w:rsidR="00AC21CE" w:rsidRPr="005D739A">
        <w:rPr>
          <w:sz w:val="20"/>
          <w:szCs w:val="20"/>
        </w:rPr>
        <w:t>срочная</w:t>
      </w:r>
    </w:p>
    <w:p w:rsidR="00AC21CE" w:rsidRPr="005D739A" w:rsidRDefault="00AC21CE" w:rsidP="0021485C">
      <w:pPr>
        <w:tabs>
          <w:tab w:val="left" w:pos="426"/>
        </w:tabs>
        <w:jc w:val="both"/>
        <w:rPr>
          <w:sz w:val="28"/>
          <w:szCs w:val="28"/>
        </w:rPr>
      </w:pPr>
      <w:r w:rsidRPr="005D739A">
        <w:rPr>
          <w:sz w:val="20"/>
          <w:szCs w:val="20"/>
        </w:rPr>
        <w:t>оценка сост.</w:t>
      </w:r>
    </w:p>
    <w:p w:rsidR="00AC21CE" w:rsidRPr="005D739A" w:rsidRDefault="00DE53D9" w:rsidP="0021485C">
      <w:pPr>
        <w:tabs>
          <w:tab w:val="left" w:pos="426"/>
        </w:tabs>
        <w:jc w:val="both"/>
      </w:pPr>
      <w:proofErr w:type="spellStart"/>
      <w:r w:rsidRPr="005D739A">
        <w:rPr>
          <w:sz w:val="20"/>
          <w:szCs w:val="20"/>
        </w:rPr>
        <w:t>М</w:t>
      </w:r>
      <w:r w:rsidR="00AC21CE" w:rsidRPr="005D739A">
        <w:rPr>
          <w:sz w:val="20"/>
          <w:szCs w:val="20"/>
        </w:rPr>
        <w:t>очепол</w:t>
      </w:r>
      <w:proofErr w:type="spellEnd"/>
      <w:r w:rsidRPr="005D739A">
        <w:rPr>
          <w:sz w:val="20"/>
          <w:szCs w:val="20"/>
        </w:rPr>
        <w:t xml:space="preserve"> </w:t>
      </w:r>
      <w:proofErr w:type="spellStart"/>
      <w:r w:rsidR="00AC21CE" w:rsidRPr="005D739A">
        <w:rPr>
          <w:sz w:val="20"/>
          <w:szCs w:val="20"/>
        </w:rPr>
        <w:t>сист</w:t>
      </w:r>
      <w:proofErr w:type="spellEnd"/>
      <w:r w:rsidRPr="005D739A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 w:rsidR="00AC21CE" w:rsidRPr="005D739A">
        <w:t>&lt;</w:t>
      </w:r>
      <w:r w:rsidRPr="005D739A">
        <w:t xml:space="preserve">   </w:t>
      </w:r>
      <w:r w:rsidR="00AC21CE" w:rsidRPr="005D739A">
        <w:t xml:space="preserve">1 см            </w:t>
      </w:r>
      <w:r w:rsidR="008A6C98" w:rsidRPr="005D739A">
        <w:t xml:space="preserve">              </w:t>
      </w:r>
      <w:r w:rsidR="00AC21CE" w:rsidRPr="005D739A">
        <w:t xml:space="preserve"> &gt;1 см</w:t>
      </w:r>
    </w:p>
    <w:p w:rsidR="00AC21CE" w:rsidRPr="005D739A" w:rsidRDefault="00DE53D9" w:rsidP="0021485C">
      <w:pPr>
        <w:tabs>
          <w:tab w:val="left" w:pos="426"/>
        </w:tabs>
        <w:jc w:val="both"/>
      </w:pPr>
      <w:r w:rsidRPr="005D739A">
        <w:t xml:space="preserve">                                                                                                                                          </w:t>
      </w:r>
      <w:r w:rsidR="00AC21CE" w:rsidRPr="005D739A">
        <w:t xml:space="preserve">Диастаз               </w:t>
      </w:r>
      <w:r w:rsidR="008A6C98" w:rsidRPr="005D739A">
        <w:t xml:space="preserve">           </w:t>
      </w:r>
      <w:proofErr w:type="spellStart"/>
      <w:proofErr w:type="gramStart"/>
      <w:r w:rsidR="00AC21CE" w:rsidRPr="005D739A">
        <w:t>Диастаз</w:t>
      </w:r>
      <w:proofErr w:type="spellEnd"/>
      <w:proofErr w:type="gramEnd"/>
    </w:p>
    <w:p w:rsidR="00AC21CE" w:rsidRPr="005D739A" w:rsidRDefault="0011779E" w:rsidP="0021485C">
      <w:pPr>
        <w:tabs>
          <w:tab w:val="left" w:pos="426"/>
        </w:tabs>
        <w:jc w:val="both"/>
        <w:rPr>
          <w:i/>
          <w:u w:val="single"/>
        </w:rPr>
      </w:pPr>
      <w:r>
        <w:rPr>
          <w:i/>
          <w:noProof/>
          <w:u w:val="single"/>
        </w:rPr>
        <w:pict>
          <v:shape id="_x0000_s1045" type="#_x0000_t32" style="position:absolute;left:0;text-align:left;margin-left:323.65pt;margin-top:1.2pt;width:79.95pt;height:158.65pt;flip:x;z-index:251679744" o:connectortype="straight">
            <v:stroke endarrow="block"/>
          </v:shape>
        </w:pict>
      </w:r>
      <w:r>
        <w:rPr>
          <w:i/>
          <w:noProof/>
          <w:u w:val="single"/>
        </w:rPr>
        <w:pict>
          <v:shape id="_x0000_s1046" type="#_x0000_t32" style="position:absolute;left:0;text-align:left;margin-left:539.65pt;margin-top:1.2pt;width:0;height:42.55pt;z-index:251680768" o:connectortype="straight">
            <v:stroke endarrow="block"/>
          </v:shape>
        </w:pict>
      </w:r>
      <w:r w:rsidR="00DE53D9" w:rsidRPr="005D739A">
        <w:t xml:space="preserve">                      </w:t>
      </w:r>
      <w:proofErr w:type="spellStart"/>
      <w:r w:rsidR="00AC21CE" w:rsidRPr="005D739A">
        <w:t>Колостомия</w:t>
      </w:r>
      <w:proofErr w:type="spellEnd"/>
      <w:r w:rsidR="00DE53D9" w:rsidRPr="005D739A">
        <w:t xml:space="preserve">                      </w:t>
      </w:r>
      <w:proofErr w:type="spellStart"/>
      <w:r w:rsidR="00AC21CE" w:rsidRPr="005D739A">
        <w:t>Колостомия</w:t>
      </w:r>
      <w:proofErr w:type="spellEnd"/>
    </w:p>
    <w:p w:rsidR="00AC21CE" w:rsidRPr="005D739A" w:rsidRDefault="0011779E" w:rsidP="0021485C">
      <w:pPr>
        <w:tabs>
          <w:tab w:val="left" w:pos="426"/>
        </w:tabs>
        <w:ind w:left="-1418"/>
        <w:jc w:val="both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6" type="#_x0000_t87" style="position:absolute;left:0;text-align:left;margin-left:-12.25pt;margin-top:7.15pt;width:12pt;height:1in;z-index:251691008"/>
        </w:pict>
      </w:r>
    </w:p>
    <w:p w:rsidR="00AC21CE" w:rsidRPr="005D739A" w:rsidRDefault="00DE53D9" w:rsidP="0021485C">
      <w:pPr>
        <w:tabs>
          <w:tab w:val="left" w:pos="426"/>
        </w:tabs>
        <w:ind w:left="-284"/>
        <w:jc w:val="both"/>
        <w:rPr>
          <w:i/>
          <w:sz w:val="28"/>
          <w:szCs w:val="28"/>
        </w:rPr>
      </w:pPr>
      <w:r w:rsidRPr="005D739A">
        <w:rPr>
          <w:sz w:val="20"/>
          <w:szCs w:val="20"/>
        </w:rPr>
        <w:t xml:space="preserve">       </w:t>
      </w:r>
      <w:proofErr w:type="spellStart"/>
      <w:r w:rsidR="00AC21CE" w:rsidRPr="005D739A">
        <w:rPr>
          <w:sz w:val="20"/>
          <w:szCs w:val="20"/>
        </w:rPr>
        <w:t>Вагиностомия</w:t>
      </w:r>
      <w:proofErr w:type="spellEnd"/>
    </w:p>
    <w:p w:rsidR="00AC21CE" w:rsidRPr="005D739A" w:rsidRDefault="0011779E" w:rsidP="0021485C">
      <w:pPr>
        <w:tabs>
          <w:tab w:val="left" w:pos="426"/>
        </w:tabs>
        <w:ind w:left="-284"/>
        <w:rPr>
          <w:sz w:val="28"/>
          <w:szCs w:val="28"/>
        </w:rPr>
      </w:pPr>
      <w:r>
        <w:rPr>
          <w:noProof/>
          <w:sz w:val="20"/>
          <w:szCs w:val="20"/>
        </w:rPr>
        <w:pict>
          <v:shape id="_x0000_s1055" type="#_x0000_t32" style="position:absolute;left:0;text-align:left;margin-left:539.65pt;margin-top:13.5pt;width:0;height:114.25pt;z-index:251689984" o:connectortype="straight">
            <v:stroke endarrow="block"/>
          </v:shape>
        </w:pict>
      </w:r>
      <w:r w:rsidR="008A6C98" w:rsidRPr="005D739A">
        <w:rPr>
          <w:sz w:val="20"/>
          <w:szCs w:val="20"/>
        </w:rPr>
        <w:t xml:space="preserve">                                                                                     </w:t>
      </w:r>
      <w:r w:rsidR="00AC21CE" w:rsidRPr="005D739A">
        <w:rPr>
          <w:sz w:val="20"/>
          <w:szCs w:val="20"/>
        </w:rPr>
        <w:t xml:space="preserve">4-8 </w:t>
      </w:r>
      <w:proofErr w:type="spellStart"/>
      <w:r w:rsidR="00AC21CE" w:rsidRPr="005D739A">
        <w:rPr>
          <w:sz w:val="20"/>
          <w:szCs w:val="20"/>
        </w:rPr>
        <w:t>нед</w:t>
      </w:r>
      <w:proofErr w:type="spellEnd"/>
      <w:r w:rsidR="005D739A" w:rsidRPr="005D739A">
        <w:t>.</w:t>
      </w:r>
      <w:r w:rsidR="00AC21CE" w:rsidRPr="005D739A">
        <w:t xml:space="preserve">                                                            </w:t>
      </w:r>
      <w:r w:rsidR="00DE53D9" w:rsidRPr="005D739A">
        <w:t xml:space="preserve">                          </w:t>
      </w:r>
      <w:r w:rsidR="008A6C98" w:rsidRPr="005D739A">
        <w:t xml:space="preserve">         </w:t>
      </w:r>
      <w:r w:rsidR="00DE53D9" w:rsidRPr="005D739A">
        <w:t xml:space="preserve">    </w:t>
      </w:r>
      <w:r w:rsidR="00AC21CE" w:rsidRPr="005D739A">
        <w:t xml:space="preserve"> </w:t>
      </w:r>
      <w:proofErr w:type="spellStart"/>
      <w:r w:rsidR="00AC21CE" w:rsidRPr="005D739A">
        <w:t>Колостомия</w:t>
      </w:r>
      <w:proofErr w:type="spellEnd"/>
    </w:p>
    <w:p w:rsidR="00AC21CE" w:rsidRPr="005D739A" w:rsidRDefault="00DE53D9" w:rsidP="0021485C">
      <w:pPr>
        <w:tabs>
          <w:tab w:val="left" w:pos="426"/>
        </w:tabs>
        <w:ind w:left="-851"/>
        <w:jc w:val="both"/>
        <w:rPr>
          <w:sz w:val="20"/>
          <w:szCs w:val="20"/>
        </w:rPr>
      </w:pPr>
      <w:r w:rsidRPr="005D739A">
        <w:rPr>
          <w:sz w:val="20"/>
          <w:szCs w:val="20"/>
        </w:rPr>
        <w:t xml:space="preserve">                </w:t>
      </w:r>
      <w:r w:rsidR="008A6C98" w:rsidRPr="005D739A">
        <w:rPr>
          <w:sz w:val="20"/>
          <w:szCs w:val="20"/>
        </w:rPr>
        <w:t xml:space="preserve">     </w:t>
      </w:r>
      <w:r w:rsidR="00AC21CE" w:rsidRPr="005D739A">
        <w:rPr>
          <w:sz w:val="20"/>
          <w:szCs w:val="20"/>
        </w:rPr>
        <w:t>отведение мочи</w:t>
      </w:r>
      <w:r w:rsidR="008A6C98" w:rsidRPr="005D739A">
        <w:rPr>
          <w:sz w:val="20"/>
          <w:szCs w:val="20"/>
        </w:rPr>
        <w:t xml:space="preserve">                                               </w:t>
      </w:r>
      <w:r w:rsidR="00AC21CE" w:rsidRPr="005D739A">
        <w:rPr>
          <w:sz w:val="20"/>
          <w:szCs w:val="20"/>
        </w:rPr>
        <w:t xml:space="preserve">исключить </w:t>
      </w:r>
      <w:proofErr w:type="gramStart"/>
      <w:r w:rsidR="00AC21CE" w:rsidRPr="005D739A">
        <w:rPr>
          <w:sz w:val="20"/>
          <w:szCs w:val="20"/>
        </w:rPr>
        <w:t>сочетанные</w:t>
      </w:r>
      <w:proofErr w:type="gramEnd"/>
    </w:p>
    <w:p w:rsidR="00AC21CE" w:rsidRPr="005D739A" w:rsidRDefault="00AC21CE" w:rsidP="0021485C">
      <w:pPr>
        <w:tabs>
          <w:tab w:val="left" w:pos="426"/>
        </w:tabs>
        <w:ind w:left="-1134"/>
        <w:jc w:val="both"/>
        <w:rPr>
          <w:sz w:val="20"/>
          <w:szCs w:val="20"/>
        </w:rPr>
      </w:pPr>
      <w:r w:rsidRPr="005D739A">
        <w:rPr>
          <w:sz w:val="20"/>
          <w:szCs w:val="20"/>
        </w:rPr>
        <w:t>пороки</w:t>
      </w:r>
    </w:p>
    <w:p w:rsidR="00AC21CE" w:rsidRPr="005D739A" w:rsidRDefault="0082386F" w:rsidP="0021485C">
      <w:pPr>
        <w:tabs>
          <w:tab w:val="left" w:pos="426"/>
        </w:tabs>
        <w:jc w:val="both"/>
        <w:rPr>
          <w:sz w:val="20"/>
          <w:szCs w:val="20"/>
        </w:rPr>
      </w:pPr>
      <w:r w:rsidRPr="005D739A">
        <w:rPr>
          <w:sz w:val="20"/>
          <w:szCs w:val="20"/>
        </w:rPr>
        <w:t xml:space="preserve">                                      </w:t>
      </w:r>
      <w:r w:rsidR="008A6C98" w:rsidRPr="005D739A">
        <w:rPr>
          <w:sz w:val="20"/>
          <w:szCs w:val="20"/>
        </w:rPr>
        <w:t xml:space="preserve">                                         </w:t>
      </w:r>
      <w:r w:rsidRPr="005D739A">
        <w:rPr>
          <w:sz w:val="20"/>
          <w:szCs w:val="20"/>
        </w:rPr>
        <w:t>при</w:t>
      </w:r>
      <w:r w:rsidR="00AC21CE" w:rsidRPr="005D739A">
        <w:rPr>
          <w:sz w:val="20"/>
          <w:szCs w:val="20"/>
        </w:rPr>
        <w:t xml:space="preserve"> норм</w:t>
      </w:r>
      <w:r w:rsidRPr="005D739A">
        <w:rPr>
          <w:sz w:val="20"/>
          <w:szCs w:val="20"/>
        </w:rPr>
        <w:t>альном</w:t>
      </w:r>
      <w:r w:rsidR="00AC21CE" w:rsidRPr="005D739A">
        <w:rPr>
          <w:sz w:val="20"/>
          <w:szCs w:val="20"/>
        </w:rPr>
        <w:t xml:space="preserve"> 4-8 </w:t>
      </w:r>
      <w:proofErr w:type="spellStart"/>
      <w:r w:rsidR="00AC21CE" w:rsidRPr="005D739A">
        <w:rPr>
          <w:sz w:val="20"/>
          <w:szCs w:val="20"/>
        </w:rPr>
        <w:t>нед</w:t>
      </w:r>
      <w:proofErr w:type="spellEnd"/>
      <w:r w:rsidR="009C3737" w:rsidRPr="005D739A">
        <w:rPr>
          <w:sz w:val="20"/>
          <w:szCs w:val="20"/>
        </w:rPr>
        <w:t>.</w:t>
      </w:r>
    </w:p>
    <w:p w:rsidR="00AC21CE" w:rsidRPr="005D739A" w:rsidRDefault="0011779E" w:rsidP="0021485C">
      <w:pPr>
        <w:tabs>
          <w:tab w:val="left" w:pos="426"/>
        </w:tabs>
        <w:jc w:val="both"/>
        <w:rPr>
          <w:sz w:val="20"/>
          <w:szCs w:val="20"/>
        </w:rPr>
      </w:pPr>
      <w:r>
        <w:rPr>
          <w:noProof/>
          <w:sz w:val="28"/>
          <w:szCs w:val="28"/>
        </w:rPr>
        <w:pict>
          <v:shape id="_x0000_s1054" type="#_x0000_t32" style="position:absolute;left:0;text-align:left;margin-left:23.25pt;margin-top:3.25pt;width:.05pt;height:120.4pt;z-index:251688960" o:connectortype="straight">
            <v:stroke endarrow="block"/>
          </v:shape>
        </w:pict>
      </w:r>
      <w:r w:rsidR="008A6C98" w:rsidRPr="005D739A">
        <w:rPr>
          <w:sz w:val="20"/>
          <w:szCs w:val="20"/>
        </w:rPr>
        <w:t xml:space="preserve">                 </w:t>
      </w:r>
      <w:r w:rsidR="00AC21CE" w:rsidRPr="005D739A">
        <w:rPr>
          <w:sz w:val="20"/>
          <w:szCs w:val="20"/>
        </w:rPr>
        <w:t xml:space="preserve">развитии ребенка                  </w:t>
      </w:r>
      <w:r w:rsidR="008A6C98" w:rsidRPr="005D739A">
        <w:rPr>
          <w:sz w:val="20"/>
          <w:szCs w:val="20"/>
        </w:rPr>
        <w:t xml:space="preserve">              </w:t>
      </w:r>
      <w:r w:rsidR="00AC21CE" w:rsidRPr="005D739A">
        <w:rPr>
          <w:sz w:val="20"/>
          <w:szCs w:val="20"/>
        </w:rPr>
        <w:t xml:space="preserve">исключить </w:t>
      </w:r>
      <w:proofErr w:type="gramStart"/>
      <w:r w:rsidR="00AC21CE" w:rsidRPr="005D739A">
        <w:rPr>
          <w:sz w:val="20"/>
          <w:szCs w:val="20"/>
        </w:rPr>
        <w:t>сочетанные</w:t>
      </w:r>
      <w:proofErr w:type="gramEnd"/>
    </w:p>
    <w:p w:rsidR="00AC21CE" w:rsidRPr="005D739A" w:rsidRDefault="008A6C98" w:rsidP="0021485C">
      <w:pPr>
        <w:tabs>
          <w:tab w:val="left" w:pos="426"/>
        </w:tabs>
        <w:jc w:val="both"/>
        <w:rPr>
          <w:sz w:val="20"/>
          <w:szCs w:val="20"/>
        </w:rPr>
      </w:pPr>
      <w:r w:rsidRPr="005D739A">
        <w:rPr>
          <w:sz w:val="20"/>
          <w:szCs w:val="20"/>
        </w:rPr>
        <w:t xml:space="preserve">            </w:t>
      </w:r>
      <w:r w:rsidR="00AC21CE" w:rsidRPr="005D739A">
        <w:rPr>
          <w:sz w:val="20"/>
          <w:szCs w:val="20"/>
        </w:rPr>
        <w:t xml:space="preserve"> </w:t>
      </w:r>
      <w:r w:rsidRPr="005D739A">
        <w:rPr>
          <w:sz w:val="20"/>
          <w:szCs w:val="20"/>
        </w:rPr>
        <w:t xml:space="preserve">                                                                           </w:t>
      </w:r>
      <w:r w:rsidR="00AC21CE" w:rsidRPr="005D739A">
        <w:rPr>
          <w:sz w:val="20"/>
          <w:szCs w:val="20"/>
        </w:rPr>
        <w:t xml:space="preserve">пороки, </w:t>
      </w:r>
      <w:proofErr w:type="gramStart"/>
      <w:r w:rsidR="009C3737" w:rsidRPr="005D739A">
        <w:rPr>
          <w:sz w:val="20"/>
          <w:szCs w:val="20"/>
        </w:rPr>
        <w:t>при</w:t>
      </w:r>
      <w:proofErr w:type="gramEnd"/>
    </w:p>
    <w:p w:rsidR="00AC21CE" w:rsidRPr="005D739A" w:rsidRDefault="00AC21CE" w:rsidP="0021485C">
      <w:pPr>
        <w:tabs>
          <w:tab w:val="left" w:pos="426"/>
        </w:tabs>
        <w:jc w:val="both"/>
        <w:rPr>
          <w:sz w:val="20"/>
          <w:szCs w:val="20"/>
        </w:rPr>
      </w:pPr>
      <w:r w:rsidRPr="005D739A">
        <w:rPr>
          <w:sz w:val="20"/>
          <w:szCs w:val="20"/>
        </w:rPr>
        <w:t xml:space="preserve"> </w:t>
      </w:r>
      <w:r w:rsidR="008A6C98" w:rsidRPr="005D739A">
        <w:rPr>
          <w:sz w:val="20"/>
          <w:szCs w:val="20"/>
        </w:rPr>
        <w:t xml:space="preserve">                                                                                </w:t>
      </w:r>
      <w:r w:rsidRPr="005D739A">
        <w:rPr>
          <w:sz w:val="20"/>
          <w:szCs w:val="20"/>
        </w:rPr>
        <w:t>норм</w:t>
      </w:r>
      <w:r w:rsidR="009C3737" w:rsidRPr="005D739A">
        <w:rPr>
          <w:sz w:val="20"/>
          <w:szCs w:val="20"/>
        </w:rPr>
        <w:t xml:space="preserve">альном </w:t>
      </w:r>
      <w:proofErr w:type="gramStart"/>
      <w:r w:rsidRPr="005D739A">
        <w:rPr>
          <w:sz w:val="20"/>
          <w:szCs w:val="20"/>
        </w:rPr>
        <w:t>развитии</w:t>
      </w:r>
      <w:proofErr w:type="gramEnd"/>
    </w:p>
    <w:p w:rsidR="00AC21CE" w:rsidRPr="005D739A" w:rsidRDefault="00AC21CE" w:rsidP="0021485C">
      <w:pPr>
        <w:tabs>
          <w:tab w:val="left" w:pos="426"/>
        </w:tabs>
        <w:ind w:left="-426"/>
        <w:jc w:val="both"/>
        <w:rPr>
          <w:sz w:val="20"/>
          <w:szCs w:val="20"/>
        </w:rPr>
      </w:pPr>
      <w:r w:rsidRPr="005D739A">
        <w:rPr>
          <w:sz w:val="20"/>
          <w:szCs w:val="20"/>
        </w:rPr>
        <w:t xml:space="preserve">6 </w:t>
      </w:r>
      <w:proofErr w:type="spellStart"/>
      <w:proofErr w:type="gramStart"/>
      <w:r w:rsidRPr="005D739A">
        <w:rPr>
          <w:sz w:val="20"/>
          <w:szCs w:val="20"/>
        </w:rPr>
        <w:t>мес</w:t>
      </w:r>
      <w:proofErr w:type="spellEnd"/>
      <w:proofErr w:type="gramEnd"/>
      <w:r w:rsidR="008A6C98" w:rsidRPr="005D739A">
        <w:rPr>
          <w:sz w:val="20"/>
          <w:szCs w:val="20"/>
        </w:rPr>
        <w:t xml:space="preserve">              </w:t>
      </w:r>
      <w:r w:rsidRPr="005D739A">
        <w:rPr>
          <w:sz w:val="20"/>
          <w:szCs w:val="20"/>
        </w:rPr>
        <w:t xml:space="preserve"> </w:t>
      </w:r>
      <w:r w:rsidR="008A6C98" w:rsidRPr="005D739A">
        <w:rPr>
          <w:sz w:val="20"/>
          <w:szCs w:val="20"/>
        </w:rPr>
        <w:t xml:space="preserve">                                                                            </w:t>
      </w:r>
      <w:r w:rsidRPr="005D739A">
        <w:rPr>
          <w:sz w:val="20"/>
          <w:szCs w:val="20"/>
        </w:rPr>
        <w:t>ребенка</w:t>
      </w:r>
    </w:p>
    <w:p w:rsidR="00AC21CE" w:rsidRPr="005D739A" w:rsidRDefault="00AC21CE" w:rsidP="0021485C">
      <w:pPr>
        <w:tabs>
          <w:tab w:val="left" w:pos="426"/>
        </w:tabs>
        <w:ind w:left="-426"/>
        <w:jc w:val="both"/>
        <w:rPr>
          <w:sz w:val="28"/>
          <w:szCs w:val="28"/>
        </w:rPr>
      </w:pPr>
    </w:p>
    <w:p w:rsidR="00AC21CE" w:rsidRPr="005D739A" w:rsidRDefault="00AC21CE" w:rsidP="0021485C">
      <w:pPr>
        <w:tabs>
          <w:tab w:val="left" w:pos="426"/>
        </w:tabs>
        <w:ind w:left="-426"/>
        <w:jc w:val="both"/>
        <w:rPr>
          <w:sz w:val="28"/>
          <w:szCs w:val="28"/>
          <w:lang w:val="kk-KZ"/>
        </w:rPr>
      </w:pPr>
    </w:p>
    <w:p w:rsidR="00AC21CE" w:rsidRPr="005D739A" w:rsidRDefault="008A6C98" w:rsidP="0021485C">
      <w:pPr>
        <w:tabs>
          <w:tab w:val="left" w:pos="426"/>
        </w:tabs>
        <w:jc w:val="both"/>
        <w:rPr>
          <w:sz w:val="28"/>
          <w:szCs w:val="28"/>
        </w:rPr>
      </w:pPr>
      <w:r w:rsidRPr="005D739A">
        <w:t xml:space="preserve">                                                                            </w:t>
      </w:r>
      <w:r w:rsidR="0082386F" w:rsidRPr="005D739A">
        <w:t xml:space="preserve">минимальная </w:t>
      </w:r>
      <w:r w:rsidR="0082386F" w:rsidRPr="005D739A">
        <w:rPr>
          <w:lang w:val="en-US"/>
        </w:rPr>
        <w:t>PSARP</w:t>
      </w:r>
      <w:r w:rsidRPr="005D739A">
        <w:t xml:space="preserve">                                                                    </w:t>
      </w:r>
      <w:r w:rsidR="00AC21CE" w:rsidRPr="005D739A">
        <w:rPr>
          <w:sz w:val="28"/>
          <w:szCs w:val="28"/>
          <w:lang w:val="en-US"/>
        </w:rPr>
        <w:t>PSARP</w:t>
      </w:r>
    </w:p>
    <w:p w:rsidR="00AC21CE" w:rsidRPr="005D739A" w:rsidRDefault="008A6C98" w:rsidP="0021485C">
      <w:pPr>
        <w:tabs>
          <w:tab w:val="left" w:pos="426"/>
        </w:tabs>
        <w:jc w:val="both"/>
        <w:rPr>
          <w:sz w:val="28"/>
          <w:szCs w:val="28"/>
        </w:rPr>
      </w:pPr>
      <w:r w:rsidRPr="005D739A">
        <w:t xml:space="preserve">                                                                            </w:t>
      </w:r>
      <w:r w:rsidR="0082386F" w:rsidRPr="005D739A">
        <w:t>у новорожденного</w:t>
      </w:r>
    </w:p>
    <w:p w:rsidR="00AC21CE" w:rsidRPr="005D739A" w:rsidRDefault="008A6C98" w:rsidP="0021485C">
      <w:pPr>
        <w:tabs>
          <w:tab w:val="left" w:pos="426"/>
        </w:tabs>
        <w:jc w:val="both"/>
        <w:rPr>
          <w:i/>
          <w:sz w:val="28"/>
          <w:szCs w:val="28"/>
          <w:u w:val="single"/>
        </w:rPr>
      </w:pPr>
      <w:r w:rsidRPr="005D739A">
        <w:t xml:space="preserve">                                                                              </w:t>
      </w:r>
      <w:r w:rsidR="0082386F" w:rsidRPr="005D739A">
        <w:t xml:space="preserve">без </w:t>
      </w:r>
      <w:proofErr w:type="spellStart"/>
      <w:r w:rsidR="0082386F" w:rsidRPr="005D739A">
        <w:t>колостомии</w:t>
      </w:r>
      <w:proofErr w:type="spellEnd"/>
    </w:p>
    <w:p w:rsidR="00AC21CE" w:rsidRPr="005D739A" w:rsidRDefault="00AC21CE" w:rsidP="0021485C">
      <w:pPr>
        <w:tabs>
          <w:tab w:val="left" w:pos="426"/>
        </w:tabs>
        <w:ind w:left="-284"/>
        <w:jc w:val="both"/>
        <w:rPr>
          <w:i/>
          <w:sz w:val="28"/>
          <w:szCs w:val="28"/>
          <w:u w:val="single"/>
        </w:rPr>
      </w:pPr>
      <w:r w:rsidRPr="005D739A">
        <w:rPr>
          <w:sz w:val="28"/>
          <w:szCs w:val="28"/>
          <w:lang w:val="en-US"/>
        </w:rPr>
        <w:t>PSARVUP</w:t>
      </w:r>
      <w:r w:rsidR="008A6C98" w:rsidRPr="005D739A">
        <w:rPr>
          <w:sz w:val="28"/>
          <w:szCs w:val="28"/>
        </w:rPr>
        <w:t xml:space="preserve">                            </w:t>
      </w:r>
      <w:r w:rsidRPr="005D739A">
        <w:rPr>
          <w:sz w:val="28"/>
          <w:szCs w:val="28"/>
          <w:lang w:val="en-US"/>
        </w:rPr>
        <w:t>PSARP</w:t>
      </w:r>
    </w:p>
    <w:p w:rsidR="00AC21CE" w:rsidRPr="005D739A" w:rsidRDefault="00AC21CE" w:rsidP="0021485C">
      <w:pPr>
        <w:tabs>
          <w:tab w:val="left" w:pos="426"/>
        </w:tabs>
        <w:jc w:val="both"/>
        <w:rPr>
          <w:i/>
          <w:sz w:val="36"/>
          <w:szCs w:val="36"/>
          <w:u w:val="single"/>
        </w:rPr>
      </w:pPr>
    </w:p>
    <w:p w:rsidR="00051210" w:rsidRPr="005D739A" w:rsidRDefault="00051210" w:rsidP="0021485C">
      <w:pPr>
        <w:tabs>
          <w:tab w:val="left" w:pos="426"/>
        </w:tabs>
        <w:ind w:left="1134"/>
        <w:jc w:val="both"/>
        <w:rPr>
          <w:b/>
          <w:sz w:val="28"/>
          <w:szCs w:val="28"/>
        </w:rPr>
        <w:sectPr w:rsidR="00051210" w:rsidRPr="005D739A" w:rsidSect="00051210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8A5CCB" w:rsidRPr="005D739A" w:rsidRDefault="0067761E" w:rsidP="0021485C">
      <w:pPr>
        <w:tabs>
          <w:tab w:val="left" w:pos="426"/>
        </w:tabs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lastRenderedPageBreak/>
        <w:t>3</w:t>
      </w:r>
      <w:r w:rsidR="009C3737" w:rsidRPr="005D739A">
        <w:rPr>
          <w:b/>
          <w:sz w:val="28"/>
          <w:szCs w:val="28"/>
        </w:rPr>
        <w:t>) Д</w:t>
      </w:r>
      <w:r w:rsidR="008A5CCB" w:rsidRPr="005D739A">
        <w:rPr>
          <w:b/>
          <w:sz w:val="28"/>
          <w:szCs w:val="28"/>
        </w:rPr>
        <w:t>ифференциальный диагноз и обоснование дополнительных исследований</w:t>
      </w:r>
      <w:r w:rsidR="009C3737" w:rsidRPr="005D739A">
        <w:rPr>
          <w:b/>
          <w:sz w:val="28"/>
          <w:szCs w:val="28"/>
        </w:rPr>
        <w:t>:</w:t>
      </w:r>
    </w:p>
    <w:p w:rsidR="008A5CCB" w:rsidRPr="005D739A" w:rsidRDefault="008A5CCB" w:rsidP="0021485C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2783"/>
        <w:gridCol w:w="2059"/>
        <w:gridCol w:w="2343"/>
      </w:tblGrid>
      <w:tr w:rsidR="005D739A" w:rsidRPr="005D739A" w:rsidTr="00F23EFD">
        <w:trPr>
          <w:trHeight w:val="1002"/>
        </w:trPr>
        <w:tc>
          <w:tcPr>
            <w:tcW w:w="1701" w:type="dxa"/>
            <w:shd w:val="clear" w:color="auto" w:fill="auto"/>
          </w:tcPr>
          <w:p w:rsidR="008A5CCB" w:rsidRPr="005D739A" w:rsidRDefault="008A5CCB" w:rsidP="0021485C">
            <w:pPr>
              <w:tabs>
                <w:tab w:val="left" w:pos="426"/>
              </w:tabs>
              <w:jc w:val="center"/>
              <w:rPr>
                <w:b/>
                <w:sz w:val="28"/>
                <w:szCs w:val="28"/>
              </w:rPr>
            </w:pPr>
            <w:r w:rsidRPr="005D739A">
              <w:rPr>
                <w:b/>
                <w:sz w:val="28"/>
                <w:szCs w:val="28"/>
              </w:rPr>
              <w:t>Диагноз</w:t>
            </w:r>
          </w:p>
        </w:tc>
        <w:tc>
          <w:tcPr>
            <w:tcW w:w="3119" w:type="dxa"/>
            <w:shd w:val="clear" w:color="auto" w:fill="auto"/>
          </w:tcPr>
          <w:p w:rsidR="008A5CCB" w:rsidRPr="005D739A" w:rsidRDefault="008A5CCB" w:rsidP="0021485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739A">
              <w:rPr>
                <w:rFonts w:ascii="Times New Roman" w:hAnsi="Times New Roman"/>
                <w:b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193" w:type="dxa"/>
            <w:shd w:val="clear" w:color="auto" w:fill="auto"/>
          </w:tcPr>
          <w:p w:rsidR="008A5CCB" w:rsidRPr="005D739A" w:rsidRDefault="008A5CCB" w:rsidP="0021485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739A">
              <w:rPr>
                <w:rFonts w:ascii="Times New Roman" w:hAnsi="Times New Roman"/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2910" w:type="dxa"/>
            <w:shd w:val="clear" w:color="auto" w:fill="auto"/>
          </w:tcPr>
          <w:p w:rsidR="008A5CCB" w:rsidRPr="005D739A" w:rsidRDefault="008A5CCB" w:rsidP="0021485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739A">
              <w:rPr>
                <w:rFonts w:ascii="Times New Roman" w:hAnsi="Times New Roman"/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5D739A" w:rsidRPr="005D739A" w:rsidTr="00F23EFD">
        <w:trPr>
          <w:trHeight w:val="268"/>
        </w:trPr>
        <w:tc>
          <w:tcPr>
            <w:tcW w:w="1701" w:type="dxa"/>
            <w:shd w:val="clear" w:color="auto" w:fill="auto"/>
          </w:tcPr>
          <w:p w:rsidR="008A5CCB" w:rsidRPr="005D739A" w:rsidRDefault="004C56FF" w:rsidP="0021485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D739A">
              <w:rPr>
                <w:rFonts w:ascii="Times New Roman" w:hAnsi="Times New Roman"/>
                <w:sz w:val="28"/>
                <w:szCs w:val="28"/>
              </w:rPr>
              <w:t>Ректовестибулярный</w:t>
            </w:r>
            <w:proofErr w:type="spellEnd"/>
            <w:r w:rsidR="008E4B77" w:rsidRPr="005D739A">
              <w:rPr>
                <w:rFonts w:ascii="Times New Roman" w:hAnsi="Times New Roman"/>
                <w:sz w:val="28"/>
                <w:szCs w:val="28"/>
              </w:rPr>
              <w:t xml:space="preserve"> свищ</w:t>
            </w:r>
          </w:p>
        </w:tc>
        <w:tc>
          <w:tcPr>
            <w:tcW w:w="3119" w:type="dxa"/>
            <w:shd w:val="clear" w:color="auto" w:fill="auto"/>
          </w:tcPr>
          <w:p w:rsidR="008A5CCB" w:rsidRPr="005D739A" w:rsidRDefault="007277EE" w:rsidP="0021485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739A">
              <w:rPr>
                <w:rFonts w:ascii="Times New Roman" w:hAnsi="Times New Roman"/>
                <w:sz w:val="28"/>
                <w:szCs w:val="28"/>
              </w:rPr>
              <w:t>Отсутствие</w:t>
            </w:r>
            <w:r w:rsidR="00716ABD" w:rsidRPr="005D739A">
              <w:rPr>
                <w:rFonts w:ascii="Times New Roman" w:hAnsi="Times New Roman"/>
                <w:sz w:val="28"/>
                <w:szCs w:val="28"/>
              </w:rPr>
              <w:t xml:space="preserve"> анального отверстия при наличии фистулы в </w:t>
            </w:r>
            <w:r w:rsidRPr="005D739A">
              <w:rPr>
                <w:rFonts w:ascii="Times New Roman" w:hAnsi="Times New Roman"/>
                <w:sz w:val="28"/>
                <w:szCs w:val="28"/>
              </w:rPr>
              <w:t>преддверии</w:t>
            </w:r>
            <w:r w:rsidR="00716ABD" w:rsidRPr="005D739A">
              <w:rPr>
                <w:rFonts w:ascii="Times New Roman" w:hAnsi="Times New Roman"/>
                <w:sz w:val="28"/>
                <w:szCs w:val="28"/>
              </w:rPr>
              <w:t xml:space="preserve"> влагалища</w:t>
            </w:r>
          </w:p>
        </w:tc>
        <w:tc>
          <w:tcPr>
            <w:tcW w:w="2193" w:type="dxa"/>
            <w:shd w:val="clear" w:color="auto" w:fill="auto"/>
          </w:tcPr>
          <w:p w:rsidR="008A5CCB" w:rsidRPr="005D739A" w:rsidRDefault="00716ABD" w:rsidP="0021485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739A">
              <w:rPr>
                <w:rFonts w:ascii="Times New Roman" w:hAnsi="Times New Roman"/>
                <w:sz w:val="28"/>
                <w:szCs w:val="28"/>
              </w:rPr>
              <w:t>Общий осмотр</w:t>
            </w:r>
          </w:p>
          <w:p w:rsidR="00EC3B48" w:rsidRPr="005D739A" w:rsidRDefault="00EC3B48" w:rsidP="0021485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D739A">
              <w:rPr>
                <w:rFonts w:ascii="Times New Roman" w:hAnsi="Times New Roman"/>
                <w:sz w:val="28"/>
                <w:szCs w:val="28"/>
                <w:lang w:val="en-US"/>
              </w:rPr>
              <w:t>Per rectum</w:t>
            </w:r>
          </w:p>
        </w:tc>
        <w:tc>
          <w:tcPr>
            <w:tcW w:w="2910" w:type="dxa"/>
            <w:shd w:val="clear" w:color="auto" w:fill="auto"/>
          </w:tcPr>
          <w:p w:rsidR="008A5CCB" w:rsidRPr="005D739A" w:rsidRDefault="00073635" w:rsidP="0021485C">
            <w:pPr>
              <w:pStyle w:val="a3"/>
              <w:numPr>
                <w:ilvl w:val="0"/>
                <w:numId w:val="22"/>
              </w:numPr>
              <w:tabs>
                <w:tab w:val="left" w:pos="286"/>
              </w:tabs>
              <w:spacing w:line="240" w:lineRule="auto"/>
              <w:ind w:left="3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739A">
              <w:rPr>
                <w:rFonts w:ascii="Times New Roman" w:hAnsi="Times New Roman"/>
                <w:sz w:val="28"/>
                <w:szCs w:val="28"/>
              </w:rPr>
              <w:t>При осмотре отмечается свищ в преддверии влагалищ</w:t>
            </w:r>
            <w:r w:rsidR="009C3737" w:rsidRPr="005D739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3635" w:rsidRPr="005D739A" w:rsidRDefault="00073635" w:rsidP="0021485C">
            <w:pPr>
              <w:pStyle w:val="a3"/>
              <w:numPr>
                <w:ilvl w:val="0"/>
                <w:numId w:val="22"/>
              </w:numPr>
              <w:tabs>
                <w:tab w:val="left" w:pos="286"/>
              </w:tabs>
              <w:spacing w:line="240" w:lineRule="auto"/>
              <w:ind w:left="3" w:hanging="3"/>
              <w:jc w:val="both"/>
              <w:rPr>
                <w:sz w:val="28"/>
                <w:szCs w:val="28"/>
              </w:rPr>
            </w:pPr>
            <w:r w:rsidRPr="005D739A">
              <w:rPr>
                <w:rFonts w:ascii="Times New Roman" w:hAnsi="Times New Roman"/>
                <w:sz w:val="28"/>
                <w:szCs w:val="28"/>
              </w:rPr>
              <w:t>отмечается только у девочек</w:t>
            </w:r>
          </w:p>
        </w:tc>
      </w:tr>
      <w:tr w:rsidR="005D739A" w:rsidRPr="005D739A" w:rsidTr="00F23EFD">
        <w:trPr>
          <w:trHeight w:val="268"/>
        </w:trPr>
        <w:tc>
          <w:tcPr>
            <w:tcW w:w="1701" w:type="dxa"/>
            <w:shd w:val="clear" w:color="auto" w:fill="auto"/>
          </w:tcPr>
          <w:p w:rsidR="00073635" w:rsidRPr="005D739A" w:rsidRDefault="00073635" w:rsidP="0021485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D739A">
              <w:rPr>
                <w:rFonts w:ascii="Times New Roman" w:hAnsi="Times New Roman"/>
                <w:sz w:val="28"/>
                <w:szCs w:val="28"/>
              </w:rPr>
              <w:t>Ректопромежностный</w:t>
            </w:r>
            <w:proofErr w:type="spellEnd"/>
            <w:r w:rsidRPr="005D739A">
              <w:rPr>
                <w:rFonts w:ascii="Times New Roman" w:hAnsi="Times New Roman"/>
                <w:sz w:val="28"/>
                <w:szCs w:val="28"/>
              </w:rPr>
              <w:t xml:space="preserve"> свищ</w:t>
            </w:r>
          </w:p>
        </w:tc>
        <w:tc>
          <w:tcPr>
            <w:tcW w:w="3119" w:type="dxa"/>
            <w:shd w:val="clear" w:color="auto" w:fill="auto"/>
          </w:tcPr>
          <w:p w:rsidR="00073635" w:rsidRPr="005D739A" w:rsidRDefault="007277EE" w:rsidP="0021485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739A">
              <w:rPr>
                <w:rFonts w:ascii="Times New Roman" w:hAnsi="Times New Roman"/>
                <w:sz w:val="28"/>
                <w:szCs w:val="28"/>
              </w:rPr>
              <w:t>Отсутствие</w:t>
            </w:r>
            <w:r w:rsidR="00716ABD" w:rsidRPr="005D739A">
              <w:rPr>
                <w:rFonts w:ascii="Times New Roman" w:hAnsi="Times New Roman"/>
                <w:sz w:val="28"/>
                <w:szCs w:val="28"/>
              </w:rPr>
              <w:t xml:space="preserve"> анального отверстия при наличии фистулы на промежности</w:t>
            </w:r>
          </w:p>
        </w:tc>
        <w:tc>
          <w:tcPr>
            <w:tcW w:w="2193" w:type="dxa"/>
            <w:shd w:val="clear" w:color="auto" w:fill="auto"/>
          </w:tcPr>
          <w:p w:rsidR="00073635" w:rsidRPr="005D739A" w:rsidRDefault="00716ABD" w:rsidP="0021485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739A">
              <w:rPr>
                <w:rFonts w:ascii="Times New Roman" w:hAnsi="Times New Roman"/>
                <w:sz w:val="28"/>
                <w:szCs w:val="28"/>
              </w:rPr>
              <w:t>Общий осмотр</w:t>
            </w:r>
          </w:p>
          <w:p w:rsidR="00EC3B48" w:rsidRPr="005D739A" w:rsidRDefault="00EC3B48" w:rsidP="0021485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739A">
              <w:rPr>
                <w:rFonts w:ascii="Times New Roman" w:hAnsi="Times New Roman"/>
                <w:sz w:val="28"/>
                <w:szCs w:val="28"/>
                <w:lang w:val="en-US"/>
              </w:rPr>
              <w:t>Per rectum</w:t>
            </w:r>
          </w:p>
        </w:tc>
        <w:tc>
          <w:tcPr>
            <w:tcW w:w="2910" w:type="dxa"/>
            <w:shd w:val="clear" w:color="auto" w:fill="auto"/>
          </w:tcPr>
          <w:p w:rsidR="00073635" w:rsidRPr="005D739A" w:rsidRDefault="00073635" w:rsidP="0021485C">
            <w:pPr>
              <w:pStyle w:val="a3"/>
              <w:numPr>
                <w:ilvl w:val="0"/>
                <w:numId w:val="21"/>
              </w:numPr>
              <w:tabs>
                <w:tab w:val="left" w:pos="286"/>
              </w:tabs>
              <w:spacing w:after="0" w:line="240" w:lineRule="auto"/>
              <w:ind w:left="29" w:hanging="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739A">
              <w:rPr>
                <w:rFonts w:ascii="Times New Roman" w:hAnsi="Times New Roman"/>
                <w:sz w:val="28"/>
                <w:szCs w:val="28"/>
              </w:rPr>
              <w:t>При осмотре в области промежность визуализируется устье свища</w:t>
            </w:r>
            <w:r w:rsidR="009C3737" w:rsidRPr="005D739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3635" w:rsidRPr="005D739A" w:rsidRDefault="00073635" w:rsidP="0021485C">
            <w:pPr>
              <w:pStyle w:val="a3"/>
              <w:numPr>
                <w:ilvl w:val="0"/>
                <w:numId w:val="21"/>
              </w:numPr>
              <w:tabs>
                <w:tab w:val="left" w:pos="286"/>
              </w:tabs>
              <w:spacing w:after="0" w:line="240" w:lineRule="auto"/>
              <w:ind w:left="29" w:hanging="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739A">
              <w:rPr>
                <w:rFonts w:ascii="Times New Roman" w:hAnsi="Times New Roman"/>
                <w:sz w:val="28"/>
                <w:szCs w:val="28"/>
              </w:rPr>
              <w:t xml:space="preserve">отмечается как у </w:t>
            </w:r>
            <w:r w:rsidR="005610EF" w:rsidRPr="005D739A">
              <w:rPr>
                <w:rFonts w:ascii="Times New Roman" w:hAnsi="Times New Roman"/>
                <w:sz w:val="28"/>
                <w:szCs w:val="28"/>
              </w:rPr>
              <w:t>девочек,</w:t>
            </w:r>
            <w:r w:rsidRPr="005D739A">
              <w:rPr>
                <w:rFonts w:ascii="Times New Roman" w:hAnsi="Times New Roman"/>
                <w:sz w:val="28"/>
                <w:szCs w:val="28"/>
              </w:rPr>
              <w:t xml:space="preserve"> так и у мальчиков</w:t>
            </w:r>
          </w:p>
        </w:tc>
      </w:tr>
    </w:tbl>
    <w:p w:rsidR="008A5CCB" w:rsidRPr="005D739A" w:rsidRDefault="008A5CCB" w:rsidP="0021485C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A5CCB" w:rsidRPr="005D739A" w:rsidRDefault="0067761E" w:rsidP="0021485C">
      <w:pPr>
        <w:tabs>
          <w:tab w:val="left" w:pos="426"/>
        </w:tabs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>4</w:t>
      </w:r>
      <w:r w:rsidR="003346F5" w:rsidRPr="005D739A">
        <w:rPr>
          <w:b/>
          <w:sz w:val="28"/>
          <w:szCs w:val="28"/>
        </w:rPr>
        <w:t xml:space="preserve">)   </w:t>
      </w:r>
      <w:r w:rsidR="008A5CCB" w:rsidRPr="005D739A">
        <w:rPr>
          <w:b/>
          <w:sz w:val="28"/>
          <w:szCs w:val="28"/>
        </w:rPr>
        <w:t>Тактика лечения:</w:t>
      </w:r>
      <w:r w:rsidR="00F07143" w:rsidRPr="005D739A">
        <w:rPr>
          <w:b/>
          <w:sz w:val="28"/>
          <w:szCs w:val="28"/>
        </w:rPr>
        <w:t xml:space="preserve"> Сводится к симптоматической терапии.</w:t>
      </w:r>
    </w:p>
    <w:p w:rsidR="00F00FC7" w:rsidRPr="005D739A" w:rsidRDefault="00F00FC7" w:rsidP="0021485C">
      <w:pPr>
        <w:tabs>
          <w:tab w:val="left" w:pos="284"/>
        </w:tabs>
        <w:jc w:val="both"/>
        <w:rPr>
          <w:sz w:val="28"/>
          <w:szCs w:val="28"/>
        </w:rPr>
      </w:pPr>
      <w:r w:rsidRPr="005D739A">
        <w:rPr>
          <w:b/>
          <w:bCs/>
          <w:sz w:val="28"/>
          <w:szCs w:val="28"/>
        </w:rPr>
        <w:t>Немедикаментозное лечение</w:t>
      </w:r>
      <w:r w:rsidRPr="005D739A">
        <w:rPr>
          <w:bCs/>
          <w:sz w:val="28"/>
          <w:szCs w:val="28"/>
        </w:rPr>
        <w:t xml:space="preserve"> - </w:t>
      </w:r>
      <w:r w:rsidRPr="005D739A">
        <w:rPr>
          <w:sz w:val="28"/>
          <w:szCs w:val="28"/>
        </w:rPr>
        <w:t>режим и диета по тяжести состояния пациента</w:t>
      </w:r>
      <w:proofErr w:type="gramStart"/>
      <w:r w:rsidR="00491522" w:rsidRPr="005D739A">
        <w:rPr>
          <w:sz w:val="28"/>
          <w:szCs w:val="28"/>
        </w:rPr>
        <w:t>.</w:t>
      </w:r>
      <w:r w:rsidR="003346F5" w:rsidRPr="005D739A">
        <w:rPr>
          <w:sz w:val="28"/>
          <w:szCs w:val="28"/>
        </w:rPr>
        <w:t>Д</w:t>
      </w:r>
      <w:proofErr w:type="gramEnd"/>
      <w:r w:rsidR="003346F5" w:rsidRPr="005D739A">
        <w:rPr>
          <w:sz w:val="28"/>
          <w:szCs w:val="28"/>
        </w:rPr>
        <w:t xml:space="preserve">иета: </w:t>
      </w:r>
      <w:r w:rsidRPr="005D739A">
        <w:rPr>
          <w:sz w:val="28"/>
          <w:szCs w:val="28"/>
        </w:rPr>
        <w:t>Стол№</w:t>
      </w:r>
      <w:r w:rsidR="00AF0CAD" w:rsidRPr="005D739A">
        <w:rPr>
          <w:sz w:val="28"/>
          <w:szCs w:val="28"/>
        </w:rPr>
        <w:t>16,</w:t>
      </w:r>
      <w:r w:rsidRPr="005D739A">
        <w:rPr>
          <w:sz w:val="28"/>
          <w:szCs w:val="28"/>
        </w:rPr>
        <w:t xml:space="preserve">16 </w:t>
      </w:r>
      <w:proofErr w:type="gramStart"/>
      <w:r w:rsidRPr="005D739A">
        <w:rPr>
          <w:sz w:val="28"/>
          <w:szCs w:val="28"/>
        </w:rPr>
        <w:t>б</w:t>
      </w:r>
      <w:r w:rsidR="003346F5" w:rsidRPr="005D739A">
        <w:rPr>
          <w:sz w:val="28"/>
          <w:szCs w:val="28"/>
        </w:rPr>
        <w:t>(</w:t>
      </w:r>
      <w:proofErr w:type="gramEnd"/>
      <w:r w:rsidR="003346F5" w:rsidRPr="005D739A">
        <w:rPr>
          <w:sz w:val="28"/>
          <w:szCs w:val="28"/>
        </w:rPr>
        <w:t>возрастной).</w:t>
      </w:r>
    </w:p>
    <w:p w:rsidR="00A56763" w:rsidRPr="005D739A" w:rsidRDefault="00A56763" w:rsidP="0021485C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39A">
        <w:rPr>
          <w:b/>
          <w:bCs/>
          <w:sz w:val="28"/>
          <w:szCs w:val="28"/>
        </w:rPr>
        <w:t>М</w:t>
      </w:r>
      <w:r w:rsidRPr="005D739A">
        <w:rPr>
          <w:b/>
          <w:sz w:val="28"/>
          <w:szCs w:val="28"/>
        </w:rPr>
        <w:t>едикаментозное лечение</w:t>
      </w:r>
      <w:r w:rsidRPr="005D739A">
        <w:rPr>
          <w:sz w:val="28"/>
          <w:szCs w:val="28"/>
        </w:rPr>
        <w:t xml:space="preserve"> – в зависимости от степени тяжести заболевания и клинических симптомов согласно принципам ИВБДВ.</w:t>
      </w:r>
    </w:p>
    <w:p w:rsidR="00A56763" w:rsidRPr="005D739A" w:rsidRDefault="00A56763" w:rsidP="0021485C">
      <w:pPr>
        <w:tabs>
          <w:tab w:val="left" w:pos="284"/>
        </w:tabs>
        <w:jc w:val="both"/>
        <w:rPr>
          <w:sz w:val="28"/>
          <w:szCs w:val="28"/>
        </w:rPr>
      </w:pPr>
      <w:r w:rsidRPr="005D739A">
        <w:rPr>
          <w:sz w:val="28"/>
          <w:szCs w:val="28"/>
        </w:rPr>
        <w:t xml:space="preserve">Терапия на </w:t>
      </w:r>
      <w:proofErr w:type="spellStart"/>
      <w:r w:rsidRPr="005D739A">
        <w:rPr>
          <w:sz w:val="28"/>
          <w:szCs w:val="28"/>
        </w:rPr>
        <w:t>догоспитальном</w:t>
      </w:r>
      <w:proofErr w:type="spellEnd"/>
      <w:r w:rsidRPr="005D739A">
        <w:rPr>
          <w:sz w:val="28"/>
          <w:szCs w:val="28"/>
        </w:rPr>
        <w:t xml:space="preserve"> этапе зависит от </w:t>
      </w:r>
      <w:r w:rsidR="003346F5" w:rsidRPr="005D739A">
        <w:rPr>
          <w:sz w:val="28"/>
          <w:szCs w:val="28"/>
        </w:rPr>
        <w:t>наличия того или иного синдрома:</w:t>
      </w:r>
    </w:p>
    <w:p w:rsidR="00A56763" w:rsidRPr="005D739A" w:rsidRDefault="003346F5" w:rsidP="0021485C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5D739A">
        <w:rPr>
          <w:sz w:val="28"/>
          <w:szCs w:val="28"/>
        </w:rPr>
        <w:t>при анемическом</w:t>
      </w:r>
      <w:r w:rsidR="00A56763" w:rsidRPr="005D739A">
        <w:rPr>
          <w:sz w:val="28"/>
          <w:szCs w:val="28"/>
        </w:rPr>
        <w:t xml:space="preserve"> синдром</w:t>
      </w:r>
      <w:proofErr w:type="gramStart"/>
      <w:r w:rsidRPr="005D739A">
        <w:rPr>
          <w:sz w:val="28"/>
          <w:szCs w:val="28"/>
        </w:rPr>
        <w:t>е–</w:t>
      </w:r>
      <w:proofErr w:type="gramEnd"/>
      <w:r w:rsidRPr="005D739A">
        <w:rPr>
          <w:sz w:val="28"/>
          <w:szCs w:val="28"/>
        </w:rPr>
        <w:t xml:space="preserve"> </w:t>
      </w:r>
      <w:r w:rsidR="00A56763" w:rsidRPr="005D739A">
        <w:rPr>
          <w:sz w:val="28"/>
          <w:szCs w:val="28"/>
        </w:rPr>
        <w:t>заместительн</w:t>
      </w:r>
      <w:r w:rsidRPr="005D739A">
        <w:rPr>
          <w:sz w:val="28"/>
          <w:szCs w:val="28"/>
        </w:rPr>
        <w:t>ая</w:t>
      </w:r>
      <w:r w:rsidR="00A56763" w:rsidRPr="005D739A">
        <w:rPr>
          <w:sz w:val="28"/>
          <w:szCs w:val="28"/>
        </w:rPr>
        <w:t xml:space="preserve"> терапи</w:t>
      </w:r>
      <w:r w:rsidRPr="005D739A">
        <w:rPr>
          <w:sz w:val="28"/>
          <w:szCs w:val="28"/>
        </w:rPr>
        <w:t>я</w:t>
      </w:r>
      <w:r w:rsidR="005D739A" w:rsidRPr="005D739A">
        <w:rPr>
          <w:sz w:val="28"/>
          <w:szCs w:val="28"/>
        </w:rPr>
        <w:t xml:space="preserve"> </w:t>
      </w:r>
      <w:proofErr w:type="spellStart"/>
      <w:r w:rsidR="00A56763" w:rsidRPr="005D739A">
        <w:rPr>
          <w:sz w:val="28"/>
          <w:szCs w:val="28"/>
        </w:rPr>
        <w:t>одногруппной</w:t>
      </w:r>
      <w:proofErr w:type="spellEnd"/>
      <w:r w:rsidR="005D739A" w:rsidRPr="005D739A">
        <w:rPr>
          <w:sz w:val="28"/>
          <w:szCs w:val="28"/>
        </w:rPr>
        <w:t xml:space="preserve"> </w:t>
      </w:r>
      <w:proofErr w:type="spellStart"/>
      <w:r w:rsidR="00A56763" w:rsidRPr="005D739A">
        <w:rPr>
          <w:sz w:val="28"/>
          <w:szCs w:val="28"/>
        </w:rPr>
        <w:t>лейкофильтрованной</w:t>
      </w:r>
      <w:proofErr w:type="spellEnd"/>
      <w:r w:rsidR="005D739A" w:rsidRPr="005D739A">
        <w:rPr>
          <w:sz w:val="28"/>
          <w:szCs w:val="28"/>
        </w:rPr>
        <w:t xml:space="preserve"> </w:t>
      </w:r>
      <w:proofErr w:type="spellStart"/>
      <w:r w:rsidRPr="005D739A">
        <w:rPr>
          <w:sz w:val="28"/>
          <w:szCs w:val="28"/>
        </w:rPr>
        <w:t>э</w:t>
      </w:r>
      <w:r w:rsidR="00A56763" w:rsidRPr="005D739A">
        <w:rPr>
          <w:sz w:val="28"/>
          <w:szCs w:val="28"/>
        </w:rPr>
        <w:t>р</w:t>
      </w:r>
      <w:r w:rsidRPr="005D739A">
        <w:rPr>
          <w:sz w:val="28"/>
          <w:szCs w:val="28"/>
        </w:rPr>
        <w:t>итроцитарной</w:t>
      </w:r>
      <w:proofErr w:type="spellEnd"/>
      <w:r w:rsidR="005D739A" w:rsidRPr="005D739A">
        <w:rPr>
          <w:sz w:val="28"/>
          <w:szCs w:val="28"/>
        </w:rPr>
        <w:t xml:space="preserve"> </w:t>
      </w:r>
      <w:r w:rsidR="00A56763" w:rsidRPr="005D739A">
        <w:rPr>
          <w:sz w:val="28"/>
          <w:szCs w:val="28"/>
        </w:rPr>
        <w:t>взв</w:t>
      </w:r>
      <w:r w:rsidR="005D739A" w:rsidRPr="005D739A">
        <w:rPr>
          <w:sz w:val="28"/>
          <w:szCs w:val="28"/>
        </w:rPr>
        <w:t>е</w:t>
      </w:r>
      <w:r w:rsidRPr="005D739A">
        <w:rPr>
          <w:sz w:val="28"/>
          <w:szCs w:val="28"/>
        </w:rPr>
        <w:t xml:space="preserve">си, </w:t>
      </w:r>
      <w:r w:rsidR="00A56763" w:rsidRPr="005D739A">
        <w:rPr>
          <w:sz w:val="28"/>
          <w:szCs w:val="28"/>
        </w:rPr>
        <w:t>согласно приказу  по крови №666 приложение 417</w:t>
      </w:r>
      <w:r w:rsidRPr="005D739A">
        <w:rPr>
          <w:sz w:val="28"/>
          <w:szCs w:val="28"/>
        </w:rPr>
        <w:t>;</w:t>
      </w:r>
    </w:p>
    <w:p w:rsidR="00A56763" w:rsidRPr="005D739A" w:rsidRDefault="003346F5" w:rsidP="0021485C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5D739A">
        <w:rPr>
          <w:sz w:val="28"/>
          <w:szCs w:val="28"/>
        </w:rPr>
        <w:t>при г</w:t>
      </w:r>
      <w:r w:rsidR="00A56763" w:rsidRPr="005D739A">
        <w:rPr>
          <w:sz w:val="28"/>
          <w:szCs w:val="28"/>
        </w:rPr>
        <w:t>еморрагическ</w:t>
      </w:r>
      <w:r w:rsidRPr="005D739A">
        <w:rPr>
          <w:sz w:val="28"/>
          <w:szCs w:val="28"/>
        </w:rPr>
        <w:t>ом</w:t>
      </w:r>
      <w:r w:rsidR="00A56763" w:rsidRPr="005D739A">
        <w:rPr>
          <w:sz w:val="28"/>
          <w:szCs w:val="28"/>
        </w:rPr>
        <w:t xml:space="preserve"> синдром</w:t>
      </w:r>
      <w:r w:rsidRPr="005D739A">
        <w:rPr>
          <w:sz w:val="28"/>
          <w:szCs w:val="28"/>
        </w:rPr>
        <w:t>е</w:t>
      </w:r>
      <w:r w:rsidR="00A56763" w:rsidRPr="005D739A">
        <w:rPr>
          <w:sz w:val="28"/>
          <w:szCs w:val="28"/>
        </w:rPr>
        <w:t xml:space="preserve"> – заместительная терапия </w:t>
      </w:r>
      <w:proofErr w:type="spellStart"/>
      <w:r w:rsidR="00A56763" w:rsidRPr="005D739A">
        <w:rPr>
          <w:sz w:val="28"/>
          <w:szCs w:val="28"/>
        </w:rPr>
        <w:t>одногруппным</w:t>
      </w:r>
      <w:proofErr w:type="spellEnd"/>
      <w:r w:rsidR="005D739A" w:rsidRPr="005D739A">
        <w:rPr>
          <w:sz w:val="28"/>
          <w:szCs w:val="28"/>
        </w:rPr>
        <w:t xml:space="preserve"> </w:t>
      </w:r>
      <w:proofErr w:type="spellStart"/>
      <w:r w:rsidR="00A56763" w:rsidRPr="005D739A">
        <w:rPr>
          <w:sz w:val="28"/>
          <w:szCs w:val="28"/>
        </w:rPr>
        <w:t>лейкофильтрованным</w:t>
      </w:r>
      <w:proofErr w:type="spellEnd"/>
      <w:r w:rsidR="00A56763" w:rsidRPr="005D739A">
        <w:rPr>
          <w:sz w:val="28"/>
          <w:szCs w:val="28"/>
        </w:rPr>
        <w:t xml:space="preserve">, </w:t>
      </w:r>
      <w:proofErr w:type="spellStart"/>
      <w:r w:rsidR="00A56763" w:rsidRPr="005D739A">
        <w:rPr>
          <w:sz w:val="28"/>
          <w:szCs w:val="28"/>
        </w:rPr>
        <w:t>вирусинактивированным</w:t>
      </w:r>
      <w:proofErr w:type="spellEnd"/>
      <w:r w:rsidR="005D739A" w:rsidRPr="005D739A">
        <w:rPr>
          <w:sz w:val="28"/>
          <w:szCs w:val="28"/>
        </w:rPr>
        <w:t xml:space="preserve"> </w:t>
      </w:r>
      <w:proofErr w:type="spellStart"/>
      <w:r w:rsidR="00A56763" w:rsidRPr="005D739A">
        <w:rPr>
          <w:sz w:val="28"/>
          <w:szCs w:val="28"/>
        </w:rPr>
        <w:t>тромбоконцентратом</w:t>
      </w:r>
      <w:proofErr w:type="spellEnd"/>
      <w:r w:rsidRPr="005D739A">
        <w:rPr>
          <w:sz w:val="28"/>
          <w:szCs w:val="28"/>
        </w:rPr>
        <w:t>,</w:t>
      </w:r>
      <w:r w:rsidR="005D739A" w:rsidRPr="005D739A">
        <w:rPr>
          <w:sz w:val="28"/>
          <w:szCs w:val="28"/>
        </w:rPr>
        <w:t xml:space="preserve"> </w:t>
      </w:r>
      <w:r w:rsidRPr="005D739A">
        <w:rPr>
          <w:sz w:val="28"/>
          <w:szCs w:val="28"/>
        </w:rPr>
        <w:t>п</w:t>
      </w:r>
      <w:r w:rsidR="00A56763" w:rsidRPr="005D739A">
        <w:rPr>
          <w:sz w:val="28"/>
          <w:szCs w:val="28"/>
        </w:rPr>
        <w:t>ри дефиците плазменных факторов свертывани</w:t>
      </w:r>
      <w:r w:rsidRPr="005D739A">
        <w:rPr>
          <w:sz w:val="28"/>
          <w:szCs w:val="28"/>
        </w:rPr>
        <w:t>я и ДВС синдроме трансфузия СЗП;</w:t>
      </w:r>
    </w:p>
    <w:p w:rsidR="00A56763" w:rsidRPr="005D739A" w:rsidRDefault="003346F5" w:rsidP="0021485C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5D739A">
        <w:rPr>
          <w:sz w:val="28"/>
          <w:szCs w:val="28"/>
        </w:rPr>
        <w:t>при н</w:t>
      </w:r>
      <w:r w:rsidR="00A56763" w:rsidRPr="005D739A">
        <w:rPr>
          <w:sz w:val="28"/>
          <w:szCs w:val="28"/>
        </w:rPr>
        <w:t>аличи</w:t>
      </w:r>
      <w:r w:rsidRPr="005D739A">
        <w:rPr>
          <w:sz w:val="28"/>
          <w:szCs w:val="28"/>
        </w:rPr>
        <w:t>и</w:t>
      </w:r>
      <w:r w:rsidR="00A56763" w:rsidRPr="005D739A">
        <w:rPr>
          <w:sz w:val="28"/>
          <w:szCs w:val="28"/>
        </w:rPr>
        <w:t xml:space="preserve"> инфекционных осложнений – адекватная антибактериальная, противогрибковая терапия.</w:t>
      </w:r>
    </w:p>
    <w:p w:rsidR="00A56763" w:rsidRPr="005D739A" w:rsidRDefault="00A56763" w:rsidP="0021485C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739A">
        <w:rPr>
          <w:rFonts w:ascii="Times New Roman" w:hAnsi="Times New Roman"/>
          <w:b/>
          <w:sz w:val="28"/>
          <w:szCs w:val="28"/>
        </w:rPr>
        <w:t>Перечень</w:t>
      </w:r>
      <w:proofErr w:type="spellEnd"/>
      <w:r w:rsidR="0021485C" w:rsidRPr="005D739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D739A">
        <w:rPr>
          <w:rFonts w:ascii="Times New Roman" w:hAnsi="Times New Roman"/>
          <w:b/>
          <w:sz w:val="28"/>
          <w:szCs w:val="28"/>
        </w:rPr>
        <w:t>основных</w:t>
      </w:r>
      <w:proofErr w:type="spellEnd"/>
      <w:r w:rsidRPr="005D739A">
        <w:rPr>
          <w:rFonts w:ascii="Times New Roman" w:hAnsi="Times New Roman"/>
          <w:b/>
          <w:sz w:val="28"/>
          <w:szCs w:val="28"/>
        </w:rPr>
        <w:t xml:space="preserve"> и</w:t>
      </w:r>
      <w:r w:rsidR="0021485C" w:rsidRPr="005D739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D739A">
        <w:rPr>
          <w:rFonts w:ascii="Times New Roman" w:hAnsi="Times New Roman"/>
          <w:b/>
          <w:sz w:val="28"/>
          <w:szCs w:val="28"/>
        </w:rPr>
        <w:t>дополнительных</w:t>
      </w:r>
      <w:proofErr w:type="spellEnd"/>
      <w:r w:rsidRPr="005D739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D739A">
        <w:rPr>
          <w:rFonts w:ascii="Times New Roman" w:hAnsi="Times New Roman"/>
          <w:b/>
          <w:sz w:val="28"/>
          <w:szCs w:val="28"/>
        </w:rPr>
        <w:t>лекарственных</w:t>
      </w:r>
      <w:proofErr w:type="spellEnd"/>
      <w:r w:rsidRPr="005D739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D739A">
        <w:rPr>
          <w:rFonts w:ascii="Times New Roman" w:hAnsi="Times New Roman"/>
          <w:b/>
          <w:sz w:val="28"/>
          <w:szCs w:val="28"/>
        </w:rPr>
        <w:t>средств</w:t>
      </w:r>
      <w:proofErr w:type="spellEnd"/>
      <w:r w:rsidRPr="005D739A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D739A">
        <w:rPr>
          <w:rFonts w:ascii="Times New Roman" w:hAnsi="Times New Roman"/>
          <w:sz w:val="28"/>
          <w:szCs w:val="28"/>
        </w:rPr>
        <w:t>смотрите</w:t>
      </w:r>
      <w:proofErr w:type="spellEnd"/>
      <w:r w:rsidRPr="005D73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739A">
        <w:rPr>
          <w:rFonts w:ascii="Times New Roman" w:hAnsi="Times New Roman"/>
          <w:sz w:val="28"/>
          <w:szCs w:val="28"/>
        </w:rPr>
        <w:t>пункт</w:t>
      </w:r>
      <w:proofErr w:type="spellEnd"/>
      <w:r w:rsidRPr="005D739A">
        <w:rPr>
          <w:rFonts w:ascii="Times New Roman" w:hAnsi="Times New Roman"/>
          <w:sz w:val="28"/>
          <w:szCs w:val="28"/>
        </w:rPr>
        <w:t xml:space="preserve"> 12, подпункт 5.</w:t>
      </w:r>
    </w:p>
    <w:p w:rsidR="00A56763" w:rsidRPr="005D739A" w:rsidRDefault="00A56763" w:rsidP="0021485C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739A">
        <w:rPr>
          <w:rFonts w:ascii="Times New Roman" w:hAnsi="Times New Roman"/>
          <w:b/>
          <w:sz w:val="28"/>
          <w:szCs w:val="28"/>
        </w:rPr>
        <w:t>Алгоритм</w:t>
      </w:r>
      <w:proofErr w:type="spellEnd"/>
      <w:r w:rsidR="0021485C" w:rsidRPr="005D739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D739A">
        <w:rPr>
          <w:rFonts w:ascii="Times New Roman" w:hAnsi="Times New Roman"/>
          <w:b/>
          <w:sz w:val="28"/>
          <w:szCs w:val="28"/>
        </w:rPr>
        <w:t>действий</w:t>
      </w:r>
      <w:proofErr w:type="spellEnd"/>
      <w:r w:rsidR="0021485C" w:rsidRPr="005D739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D739A">
        <w:rPr>
          <w:rFonts w:ascii="Times New Roman" w:hAnsi="Times New Roman"/>
          <w:b/>
          <w:sz w:val="28"/>
          <w:szCs w:val="28"/>
        </w:rPr>
        <w:t>при</w:t>
      </w:r>
      <w:proofErr w:type="spellEnd"/>
      <w:r w:rsidR="0021485C" w:rsidRPr="005D739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D739A">
        <w:rPr>
          <w:rFonts w:ascii="Times New Roman" w:hAnsi="Times New Roman"/>
          <w:b/>
          <w:sz w:val="28"/>
          <w:szCs w:val="28"/>
        </w:rPr>
        <w:t>неотложных</w:t>
      </w:r>
      <w:proofErr w:type="spellEnd"/>
      <w:r w:rsidRPr="005D739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D739A">
        <w:rPr>
          <w:rFonts w:ascii="Times New Roman" w:hAnsi="Times New Roman"/>
          <w:b/>
          <w:sz w:val="28"/>
          <w:szCs w:val="28"/>
        </w:rPr>
        <w:t>ситуациях</w:t>
      </w:r>
      <w:proofErr w:type="spellEnd"/>
      <w:r w:rsidRPr="005D73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739A">
        <w:rPr>
          <w:rFonts w:ascii="Times New Roman" w:hAnsi="Times New Roman"/>
          <w:sz w:val="28"/>
          <w:szCs w:val="28"/>
        </w:rPr>
        <w:t>согласно</w:t>
      </w:r>
      <w:proofErr w:type="spellEnd"/>
      <w:r w:rsidRPr="005D739A">
        <w:rPr>
          <w:rFonts w:ascii="Times New Roman" w:hAnsi="Times New Roman"/>
          <w:sz w:val="28"/>
          <w:szCs w:val="28"/>
        </w:rPr>
        <w:t xml:space="preserve"> ИВБДВ – руководство ВОЗ по ведению наиболее распространенных заболеваний в стационарах первичного уровня, адаптированное к условиям РК (ВОЗ 2012 г.).</w:t>
      </w:r>
    </w:p>
    <w:p w:rsidR="00A56763" w:rsidRPr="005D739A" w:rsidRDefault="00A56763" w:rsidP="0021485C">
      <w:pPr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t>Другие виды лечения</w:t>
      </w:r>
      <w:r w:rsidRPr="005D739A">
        <w:rPr>
          <w:sz w:val="28"/>
          <w:szCs w:val="28"/>
        </w:rPr>
        <w:t>: нет.</w:t>
      </w:r>
    </w:p>
    <w:p w:rsidR="003346F5" w:rsidRPr="005D739A" w:rsidRDefault="003346F5" w:rsidP="0021485C">
      <w:pPr>
        <w:tabs>
          <w:tab w:val="left" w:pos="426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8A5CCB" w:rsidRPr="005D739A" w:rsidRDefault="0067761E" w:rsidP="0021485C">
      <w:pPr>
        <w:tabs>
          <w:tab w:val="left" w:pos="426"/>
        </w:tabs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>5</w:t>
      </w:r>
      <w:r w:rsidR="003346F5" w:rsidRPr="005D739A">
        <w:rPr>
          <w:b/>
          <w:sz w:val="28"/>
          <w:szCs w:val="28"/>
        </w:rPr>
        <w:t xml:space="preserve">) </w:t>
      </w:r>
      <w:r w:rsidR="008A5CCB" w:rsidRPr="005D739A">
        <w:rPr>
          <w:b/>
          <w:sz w:val="28"/>
          <w:szCs w:val="28"/>
        </w:rPr>
        <w:t>Показания для консультации специалистов:</w:t>
      </w:r>
    </w:p>
    <w:p w:rsidR="003346F5" w:rsidRPr="005D739A" w:rsidRDefault="003346F5" w:rsidP="0021485C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>консультация диетолога – при подборе питательных смесей;</w:t>
      </w:r>
    </w:p>
    <w:p w:rsidR="003346F5" w:rsidRPr="005D739A" w:rsidRDefault="003346F5" w:rsidP="0021485C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lastRenderedPageBreak/>
        <w:t>консультация  детского нефролога – лечение воспалительных изменений почек;</w:t>
      </w:r>
    </w:p>
    <w:p w:rsidR="003346F5" w:rsidRPr="005D739A" w:rsidRDefault="003346F5" w:rsidP="0021485C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>консультация детского уролога – при сочетании пороков мочевыделительной системы;</w:t>
      </w:r>
    </w:p>
    <w:p w:rsidR="003346F5" w:rsidRPr="005D739A" w:rsidRDefault="003346F5" w:rsidP="0021485C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>консультация детского гинеколога – при сочетании порока наружных и внутренних половых органов;</w:t>
      </w:r>
    </w:p>
    <w:p w:rsidR="000001C1" w:rsidRPr="005D739A" w:rsidRDefault="003346F5" w:rsidP="0021485C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5D739A">
        <w:rPr>
          <w:rFonts w:eastAsia="Calibri"/>
          <w:sz w:val="28"/>
          <w:szCs w:val="28"/>
          <w:lang w:eastAsia="en-US"/>
        </w:rPr>
        <w:t>консультация других узких специалистов – по показаниям.</w:t>
      </w:r>
    </w:p>
    <w:p w:rsidR="005D739A" w:rsidRPr="005D739A" w:rsidRDefault="005D739A" w:rsidP="005D739A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733473" w:rsidRPr="005D739A" w:rsidRDefault="0067761E" w:rsidP="0021485C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>6</w:t>
      </w:r>
      <w:r w:rsidR="003346F5" w:rsidRPr="005D739A">
        <w:rPr>
          <w:b/>
          <w:sz w:val="28"/>
          <w:szCs w:val="28"/>
        </w:rPr>
        <w:t xml:space="preserve">) </w:t>
      </w:r>
      <w:r w:rsidR="00733473" w:rsidRPr="005D739A">
        <w:rPr>
          <w:b/>
          <w:sz w:val="28"/>
          <w:szCs w:val="28"/>
        </w:rPr>
        <w:t>Профилактические мероприятия:</w:t>
      </w:r>
    </w:p>
    <w:p w:rsidR="003346F5" w:rsidRPr="005D739A" w:rsidRDefault="003346F5" w:rsidP="0021485C">
      <w:pPr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 xml:space="preserve">Первичная профилактика: </w:t>
      </w:r>
      <w:r w:rsidRPr="005D739A">
        <w:rPr>
          <w:sz w:val="28"/>
          <w:szCs w:val="28"/>
        </w:rPr>
        <w:t>снижение воздействия на роженицу различных причин ВПР. ВПР различают эндогенные и экзогенные.</w:t>
      </w:r>
    </w:p>
    <w:p w:rsidR="003346F5" w:rsidRPr="005D739A" w:rsidRDefault="003346F5" w:rsidP="0021485C">
      <w:pPr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5D739A">
        <w:rPr>
          <w:sz w:val="28"/>
          <w:szCs w:val="28"/>
        </w:rPr>
        <w:t>эндогенные причины (внутренние факторы) – относятся изменения наследственных структур (мутации), эндокринные заболевания и возраст родителей;</w:t>
      </w:r>
    </w:p>
    <w:p w:rsidR="003346F5" w:rsidRPr="005D739A" w:rsidRDefault="003346F5" w:rsidP="0021485C">
      <w:pPr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 w:rsidRPr="005D739A">
        <w:rPr>
          <w:sz w:val="28"/>
          <w:szCs w:val="28"/>
        </w:rPr>
        <w:t>экзогенные причины (факторы окружающей среды) – относятся: физические факторы (радиационные, механические); химические факторы (лекарственные вещества, химические вещества, применяемые в быту и промышленности, эндокринные заболевания, гипоксия и др.); биологические (вирусы, простейшие).</w:t>
      </w:r>
      <w:proofErr w:type="gramEnd"/>
    </w:p>
    <w:p w:rsidR="003346F5" w:rsidRPr="005D739A" w:rsidRDefault="003346F5" w:rsidP="0021485C">
      <w:pPr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>Вторичная профилактика: профилактика послеоперационных осложнений:</w:t>
      </w:r>
    </w:p>
    <w:p w:rsidR="003346F5" w:rsidRPr="005D739A" w:rsidRDefault="003346F5" w:rsidP="0021485C">
      <w:pPr>
        <w:numPr>
          <w:ilvl w:val="0"/>
          <w:numId w:val="14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  <w:lang w:eastAsia="en-US"/>
        </w:rPr>
      </w:pPr>
      <w:r w:rsidRPr="005D739A">
        <w:rPr>
          <w:sz w:val="28"/>
          <w:szCs w:val="28"/>
          <w:lang w:eastAsia="en-US"/>
        </w:rPr>
        <w:t xml:space="preserve">перед выпиской проведение тренинга с родителями по уходу за </w:t>
      </w:r>
      <w:proofErr w:type="spellStart"/>
      <w:r w:rsidRPr="005D739A">
        <w:rPr>
          <w:sz w:val="28"/>
          <w:szCs w:val="28"/>
          <w:lang w:eastAsia="en-US"/>
        </w:rPr>
        <w:t>колостомой</w:t>
      </w:r>
      <w:proofErr w:type="spellEnd"/>
      <w:r w:rsidRPr="005D739A">
        <w:rPr>
          <w:sz w:val="28"/>
          <w:szCs w:val="28"/>
          <w:lang w:eastAsia="en-US"/>
        </w:rPr>
        <w:t xml:space="preserve"> (практические навыки и теоретические буклеты);</w:t>
      </w:r>
    </w:p>
    <w:p w:rsidR="003346F5" w:rsidRPr="005D739A" w:rsidRDefault="003346F5" w:rsidP="0021485C">
      <w:pPr>
        <w:numPr>
          <w:ilvl w:val="0"/>
          <w:numId w:val="1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 xml:space="preserve">уход за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колостомой</w:t>
      </w:r>
      <w:proofErr w:type="spellEnd"/>
      <w:r w:rsidRPr="005D739A">
        <w:rPr>
          <w:rFonts w:eastAsia="Calibri"/>
          <w:sz w:val="28"/>
          <w:szCs w:val="28"/>
          <w:lang w:eastAsia="en-US"/>
        </w:rPr>
        <w:t xml:space="preserve"> в амбулаторных условиях включает в себя постоянную смену калоприемника, обработку кожи вокруг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стомы</w:t>
      </w:r>
      <w:proofErr w:type="spellEnd"/>
      <w:r w:rsidRPr="005D739A">
        <w:rPr>
          <w:rFonts w:eastAsia="Calibri"/>
          <w:sz w:val="28"/>
          <w:szCs w:val="28"/>
          <w:lang w:eastAsia="en-US"/>
        </w:rPr>
        <w:t xml:space="preserve"> пастой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Лассара</w:t>
      </w:r>
      <w:proofErr w:type="spellEnd"/>
      <w:r w:rsidRPr="005D739A">
        <w:rPr>
          <w:rFonts w:eastAsia="Calibri"/>
          <w:sz w:val="28"/>
          <w:szCs w:val="28"/>
          <w:lang w:eastAsia="en-US"/>
        </w:rPr>
        <w:t xml:space="preserve"> или другими кремами в целях предотвращения раздражений (обученные родители);</w:t>
      </w:r>
    </w:p>
    <w:p w:rsidR="003346F5" w:rsidRPr="005D739A" w:rsidRDefault="003346F5" w:rsidP="0021485C">
      <w:pPr>
        <w:numPr>
          <w:ilvl w:val="0"/>
          <w:numId w:val="1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D739A">
        <w:rPr>
          <w:rFonts w:eastAsia="Calibri"/>
          <w:sz w:val="28"/>
          <w:szCs w:val="28"/>
          <w:lang w:eastAsia="en-US"/>
        </w:rPr>
        <w:t>бужирование</w:t>
      </w:r>
      <w:proofErr w:type="spellEnd"/>
      <w:r w:rsidR="0021485C" w:rsidRPr="005D739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5D739A">
        <w:rPr>
          <w:rFonts w:eastAsia="Calibri"/>
          <w:sz w:val="28"/>
          <w:szCs w:val="28"/>
          <w:lang w:eastAsia="en-US"/>
        </w:rPr>
        <w:t xml:space="preserve"> бужами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Гегара</w:t>
      </w:r>
      <w:proofErr w:type="spellEnd"/>
      <w:r w:rsidRPr="005D739A">
        <w:rPr>
          <w:rFonts w:eastAsia="Calibri"/>
          <w:sz w:val="28"/>
          <w:szCs w:val="28"/>
          <w:lang w:eastAsia="en-US"/>
        </w:rPr>
        <w:t xml:space="preserve"> по схеме на 6 месяцев;</w:t>
      </w:r>
    </w:p>
    <w:p w:rsidR="003346F5" w:rsidRPr="005D739A" w:rsidRDefault="003346F5" w:rsidP="0021485C">
      <w:pPr>
        <w:tabs>
          <w:tab w:val="left" w:pos="567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D739A">
        <w:rPr>
          <w:rFonts w:eastAsia="Calibri"/>
          <w:sz w:val="28"/>
          <w:szCs w:val="28"/>
          <w:lang w:eastAsia="en-US"/>
        </w:rPr>
        <w:t>Бужирование</w:t>
      </w:r>
      <w:proofErr w:type="spellEnd"/>
      <w:r w:rsidR="0021485C" w:rsidRPr="005D739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5D739A">
        <w:rPr>
          <w:rFonts w:eastAsia="Calibri"/>
          <w:sz w:val="28"/>
          <w:szCs w:val="28"/>
          <w:lang w:eastAsia="en-US"/>
        </w:rPr>
        <w:t xml:space="preserve"> у хирурга по месту жительству по схеме на 14 сутки после операции до возрастного бужа.</w:t>
      </w:r>
    </w:p>
    <w:p w:rsidR="003346F5" w:rsidRPr="005D739A" w:rsidRDefault="003346F5" w:rsidP="0021485C">
      <w:pPr>
        <w:numPr>
          <w:ilvl w:val="0"/>
          <w:numId w:val="25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>1 раз в день 1 месяц;</w:t>
      </w:r>
    </w:p>
    <w:p w:rsidR="003346F5" w:rsidRPr="005D739A" w:rsidRDefault="003346F5" w:rsidP="0021485C">
      <w:pPr>
        <w:numPr>
          <w:ilvl w:val="0"/>
          <w:numId w:val="25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>1 раз в 2 дня 2-й месяц;</w:t>
      </w:r>
    </w:p>
    <w:p w:rsidR="003346F5" w:rsidRPr="005D739A" w:rsidRDefault="003346F5" w:rsidP="0021485C">
      <w:pPr>
        <w:numPr>
          <w:ilvl w:val="0"/>
          <w:numId w:val="25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>1 раз в 3 дня 3-й месяц;</w:t>
      </w:r>
    </w:p>
    <w:p w:rsidR="003346F5" w:rsidRPr="005D739A" w:rsidRDefault="003346F5" w:rsidP="0021485C">
      <w:pPr>
        <w:numPr>
          <w:ilvl w:val="0"/>
          <w:numId w:val="25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>1 раз в неделю с 5-6 месяц.</w:t>
      </w:r>
    </w:p>
    <w:p w:rsidR="003346F5" w:rsidRPr="005D739A" w:rsidRDefault="003346F5" w:rsidP="0021485C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 xml:space="preserve">(по окончанию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бужирования</w:t>
      </w:r>
      <w:proofErr w:type="spellEnd"/>
      <w:r w:rsidR="0021485C" w:rsidRPr="005D739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5D739A">
        <w:rPr>
          <w:rFonts w:eastAsia="Calibri"/>
          <w:sz w:val="28"/>
          <w:szCs w:val="28"/>
          <w:lang w:eastAsia="en-US"/>
        </w:rPr>
        <w:t xml:space="preserve"> необходимо наблюдение хирурга по месту жительству при необходимости продление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бужирования</w:t>
      </w:r>
      <w:proofErr w:type="spellEnd"/>
      <w:r w:rsidRPr="005D739A">
        <w:rPr>
          <w:rFonts w:eastAsia="Calibri"/>
          <w:sz w:val="28"/>
          <w:szCs w:val="28"/>
          <w:lang w:eastAsia="en-US"/>
        </w:rPr>
        <w:t xml:space="preserve"> по индивидуальным показаниям)</w:t>
      </w:r>
    </w:p>
    <w:p w:rsidR="003346F5" w:rsidRPr="005D739A" w:rsidRDefault="003346F5" w:rsidP="0021485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 xml:space="preserve">Основные принципы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бужирования</w:t>
      </w:r>
      <w:proofErr w:type="spellEnd"/>
      <w:r w:rsidR="0021485C" w:rsidRPr="005D739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5D739A">
        <w:rPr>
          <w:rFonts w:eastAsia="Calibri"/>
          <w:sz w:val="28"/>
          <w:szCs w:val="28"/>
          <w:lang w:eastAsia="en-US"/>
        </w:rPr>
        <w:t>:</w:t>
      </w:r>
    </w:p>
    <w:p w:rsidR="003346F5" w:rsidRPr="005D739A" w:rsidRDefault="003346F5" w:rsidP="005D739A">
      <w:pPr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D739A">
        <w:rPr>
          <w:rFonts w:eastAsia="Calibri"/>
          <w:sz w:val="28"/>
          <w:szCs w:val="28"/>
          <w:lang w:eastAsia="en-US"/>
        </w:rPr>
        <w:t>атравматичность</w:t>
      </w:r>
      <w:proofErr w:type="spellEnd"/>
      <w:r w:rsidRPr="005D739A">
        <w:rPr>
          <w:rFonts w:eastAsia="Calibri"/>
          <w:sz w:val="28"/>
          <w:szCs w:val="28"/>
          <w:lang w:eastAsia="en-US"/>
        </w:rPr>
        <w:t xml:space="preserve"> и безболезненность; </w:t>
      </w:r>
    </w:p>
    <w:p w:rsidR="003346F5" w:rsidRPr="005D739A" w:rsidRDefault="003346F5" w:rsidP="005D739A">
      <w:pPr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 xml:space="preserve">постепенное нефорсированное увеличение диаметра бужа; </w:t>
      </w:r>
    </w:p>
    <w:p w:rsidR="003346F5" w:rsidRPr="005D739A" w:rsidRDefault="003346F5" w:rsidP="005D739A">
      <w:pPr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D739A">
        <w:rPr>
          <w:rFonts w:eastAsia="Calibri"/>
          <w:sz w:val="28"/>
          <w:szCs w:val="28"/>
          <w:lang w:eastAsia="en-US"/>
        </w:rPr>
        <w:t>бужирование</w:t>
      </w:r>
      <w:proofErr w:type="spellEnd"/>
      <w:r w:rsidRPr="005D739A">
        <w:rPr>
          <w:rFonts w:eastAsia="Calibri"/>
          <w:sz w:val="28"/>
          <w:szCs w:val="28"/>
          <w:lang w:eastAsia="en-US"/>
        </w:rPr>
        <w:t xml:space="preserve"> в течение длительного времени (в среднем 1 год после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аноректопластики</w:t>
      </w:r>
      <w:proofErr w:type="spellEnd"/>
      <w:r w:rsidRPr="005D739A">
        <w:rPr>
          <w:rFonts w:eastAsia="Calibri"/>
          <w:sz w:val="28"/>
          <w:szCs w:val="28"/>
          <w:lang w:eastAsia="en-US"/>
        </w:rPr>
        <w:t xml:space="preserve">). </w:t>
      </w:r>
    </w:p>
    <w:p w:rsidR="003346F5" w:rsidRPr="005D739A" w:rsidRDefault="003346F5" w:rsidP="005D739A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 xml:space="preserve">Максимальные возрастные размеры бужей (Таблица 1) (рекомендации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A.Pena</w:t>
      </w:r>
      <w:proofErr w:type="spellEnd"/>
      <w:r w:rsidRPr="005D739A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Колоректальный</w:t>
      </w:r>
      <w:proofErr w:type="spellEnd"/>
      <w:r w:rsidRPr="005D739A">
        <w:rPr>
          <w:rFonts w:eastAsia="Calibri"/>
          <w:sz w:val="28"/>
          <w:szCs w:val="28"/>
          <w:lang w:eastAsia="en-US"/>
        </w:rPr>
        <w:t xml:space="preserve"> педиатрический центр, Цинциннати): </w:t>
      </w:r>
    </w:p>
    <w:p w:rsidR="003346F5" w:rsidRPr="005D739A" w:rsidRDefault="003346F5" w:rsidP="0021485C">
      <w:pPr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5D739A">
        <w:rPr>
          <w:rFonts w:eastAsia="Calibri"/>
          <w:b/>
          <w:sz w:val="28"/>
          <w:szCs w:val="28"/>
          <w:lang w:eastAsia="en-US"/>
        </w:rPr>
        <w:t>Таблица 1. Максимальные возрастные размеры бужей.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5D739A" w:rsidRPr="005D739A" w:rsidTr="00601890">
        <w:tc>
          <w:tcPr>
            <w:tcW w:w="4928" w:type="dxa"/>
          </w:tcPr>
          <w:p w:rsidR="003346F5" w:rsidRPr="005D739A" w:rsidRDefault="003346F5" w:rsidP="0021485C">
            <w:pPr>
              <w:spacing w:after="20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D739A">
              <w:rPr>
                <w:rFonts w:eastAsia="Calibri"/>
                <w:b/>
                <w:sz w:val="28"/>
                <w:szCs w:val="28"/>
                <w:lang w:eastAsia="en-US"/>
              </w:rPr>
              <w:t>Возраст</w:t>
            </w:r>
          </w:p>
        </w:tc>
        <w:tc>
          <w:tcPr>
            <w:tcW w:w="5103" w:type="dxa"/>
          </w:tcPr>
          <w:p w:rsidR="003346F5" w:rsidRPr="005D739A" w:rsidRDefault="003346F5" w:rsidP="0021485C">
            <w:pPr>
              <w:spacing w:after="20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D739A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Номер бужа </w:t>
            </w:r>
            <w:proofErr w:type="spellStart"/>
            <w:r w:rsidRPr="005D739A">
              <w:rPr>
                <w:rFonts w:eastAsia="Calibri"/>
                <w:b/>
                <w:sz w:val="28"/>
                <w:szCs w:val="28"/>
                <w:lang w:eastAsia="en-US"/>
              </w:rPr>
              <w:t>Гегара</w:t>
            </w:r>
            <w:proofErr w:type="spellEnd"/>
          </w:p>
        </w:tc>
      </w:tr>
      <w:tr w:rsidR="005D739A" w:rsidRPr="005D739A" w:rsidTr="00601890">
        <w:trPr>
          <w:trHeight w:val="425"/>
        </w:trPr>
        <w:tc>
          <w:tcPr>
            <w:tcW w:w="4928" w:type="dxa"/>
          </w:tcPr>
          <w:p w:rsidR="003346F5" w:rsidRPr="005D739A" w:rsidRDefault="003346F5" w:rsidP="0021485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739A">
              <w:rPr>
                <w:rFonts w:eastAsia="Calibri"/>
                <w:sz w:val="28"/>
                <w:szCs w:val="28"/>
                <w:lang w:eastAsia="en-US"/>
              </w:rPr>
              <w:t>1-4 месяц</w:t>
            </w:r>
          </w:p>
        </w:tc>
        <w:tc>
          <w:tcPr>
            <w:tcW w:w="5103" w:type="dxa"/>
          </w:tcPr>
          <w:p w:rsidR="003346F5" w:rsidRPr="005D739A" w:rsidRDefault="003346F5" w:rsidP="0021485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739A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5D739A" w:rsidRPr="005D739A" w:rsidTr="00601890">
        <w:tc>
          <w:tcPr>
            <w:tcW w:w="4928" w:type="dxa"/>
          </w:tcPr>
          <w:p w:rsidR="003346F5" w:rsidRPr="005D739A" w:rsidRDefault="003346F5" w:rsidP="0021485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739A">
              <w:rPr>
                <w:rFonts w:eastAsia="Calibri"/>
                <w:sz w:val="28"/>
                <w:szCs w:val="28"/>
                <w:lang w:eastAsia="en-US"/>
              </w:rPr>
              <w:lastRenderedPageBreak/>
              <w:t>4-8 месяц</w:t>
            </w:r>
          </w:p>
        </w:tc>
        <w:tc>
          <w:tcPr>
            <w:tcW w:w="5103" w:type="dxa"/>
          </w:tcPr>
          <w:p w:rsidR="003346F5" w:rsidRPr="005D739A" w:rsidRDefault="003346F5" w:rsidP="0021485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739A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5D739A" w:rsidRPr="005D739A" w:rsidTr="00601890">
        <w:tc>
          <w:tcPr>
            <w:tcW w:w="4928" w:type="dxa"/>
          </w:tcPr>
          <w:p w:rsidR="003346F5" w:rsidRPr="005D739A" w:rsidRDefault="003346F5" w:rsidP="0021485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739A">
              <w:rPr>
                <w:rFonts w:eastAsia="Calibri"/>
                <w:sz w:val="28"/>
                <w:szCs w:val="28"/>
                <w:lang w:eastAsia="en-US"/>
              </w:rPr>
              <w:t>8-12 месяцев</w:t>
            </w:r>
          </w:p>
        </w:tc>
        <w:tc>
          <w:tcPr>
            <w:tcW w:w="5103" w:type="dxa"/>
          </w:tcPr>
          <w:p w:rsidR="003346F5" w:rsidRPr="005D739A" w:rsidRDefault="003346F5" w:rsidP="0021485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739A"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</w:tr>
      <w:tr w:rsidR="005D739A" w:rsidRPr="005D739A" w:rsidTr="00601890">
        <w:tc>
          <w:tcPr>
            <w:tcW w:w="4928" w:type="dxa"/>
          </w:tcPr>
          <w:p w:rsidR="003346F5" w:rsidRPr="005D739A" w:rsidRDefault="003346F5" w:rsidP="0021485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739A">
              <w:rPr>
                <w:rFonts w:eastAsia="Calibri"/>
                <w:sz w:val="28"/>
                <w:szCs w:val="28"/>
                <w:lang w:eastAsia="en-US"/>
              </w:rPr>
              <w:t>1-3 года</w:t>
            </w:r>
          </w:p>
        </w:tc>
        <w:tc>
          <w:tcPr>
            <w:tcW w:w="5103" w:type="dxa"/>
          </w:tcPr>
          <w:p w:rsidR="003346F5" w:rsidRPr="005D739A" w:rsidRDefault="003346F5" w:rsidP="0021485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739A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</w:tr>
      <w:tr w:rsidR="005D739A" w:rsidRPr="005D739A" w:rsidTr="00601890">
        <w:trPr>
          <w:trHeight w:val="515"/>
        </w:trPr>
        <w:tc>
          <w:tcPr>
            <w:tcW w:w="4928" w:type="dxa"/>
          </w:tcPr>
          <w:p w:rsidR="003346F5" w:rsidRPr="005D739A" w:rsidRDefault="003346F5" w:rsidP="0021485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739A">
              <w:rPr>
                <w:rFonts w:eastAsia="Calibri"/>
                <w:sz w:val="28"/>
                <w:szCs w:val="28"/>
                <w:lang w:eastAsia="en-US"/>
              </w:rPr>
              <w:t>3-12 лет</w:t>
            </w:r>
          </w:p>
        </w:tc>
        <w:tc>
          <w:tcPr>
            <w:tcW w:w="5103" w:type="dxa"/>
          </w:tcPr>
          <w:p w:rsidR="003346F5" w:rsidRPr="005D739A" w:rsidRDefault="003346F5" w:rsidP="0021485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739A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3346F5" w:rsidRPr="005D739A" w:rsidTr="00601890">
        <w:tc>
          <w:tcPr>
            <w:tcW w:w="4928" w:type="dxa"/>
          </w:tcPr>
          <w:p w:rsidR="003346F5" w:rsidRPr="005D739A" w:rsidRDefault="003346F5" w:rsidP="0021485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739A">
              <w:rPr>
                <w:rFonts w:eastAsia="Calibri"/>
                <w:sz w:val="28"/>
                <w:szCs w:val="28"/>
                <w:lang w:eastAsia="en-US"/>
              </w:rPr>
              <w:t>Старше 12 лет</w:t>
            </w:r>
          </w:p>
        </w:tc>
        <w:tc>
          <w:tcPr>
            <w:tcW w:w="5103" w:type="dxa"/>
          </w:tcPr>
          <w:p w:rsidR="003346F5" w:rsidRPr="005D739A" w:rsidRDefault="003346F5" w:rsidP="0021485C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D739A"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</w:tr>
    </w:tbl>
    <w:p w:rsidR="003346F5" w:rsidRPr="005D739A" w:rsidRDefault="003346F5" w:rsidP="0021485C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7E2938" w:rsidRPr="005D739A" w:rsidRDefault="0067761E" w:rsidP="0021485C">
      <w:pPr>
        <w:tabs>
          <w:tab w:val="left" w:pos="426"/>
        </w:tabs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t>7</w:t>
      </w:r>
      <w:r w:rsidR="00CD5B3A" w:rsidRPr="005D739A">
        <w:rPr>
          <w:b/>
          <w:sz w:val="28"/>
          <w:szCs w:val="28"/>
        </w:rPr>
        <w:t xml:space="preserve">) </w:t>
      </w:r>
      <w:r w:rsidR="008A5CCB" w:rsidRPr="005D739A">
        <w:rPr>
          <w:b/>
          <w:sz w:val="28"/>
          <w:szCs w:val="28"/>
        </w:rPr>
        <w:t>Мониторинг состояния пациента</w:t>
      </w:r>
      <w:r w:rsidR="00CD5B3A" w:rsidRPr="005D739A">
        <w:rPr>
          <w:b/>
          <w:sz w:val="28"/>
          <w:szCs w:val="28"/>
        </w:rPr>
        <w:t>:</w:t>
      </w:r>
    </w:p>
    <w:p w:rsidR="00CD5B3A" w:rsidRPr="005D739A" w:rsidRDefault="00CD5B3A" w:rsidP="0021485C">
      <w:pPr>
        <w:numPr>
          <w:ilvl w:val="0"/>
          <w:numId w:val="28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>контроль наличия ежедневного адекватного возрасту опорожнения кишечника,</w:t>
      </w:r>
    </w:p>
    <w:p w:rsidR="00CD5B3A" w:rsidRPr="005D739A" w:rsidRDefault="00CD5B3A" w:rsidP="0021485C">
      <w:pPr>
        <w:numPr>
          <w:ilvl w:val="0"/>
          <w:numId w:val="28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>контроль основных витальных функций</w:t>
      </w:r>
    </w:p>
    <w:p w:rsidR="00CD5B3A" w:rsidRPr="005D739A" w:rsidRDefault="00CD5B3A" w:rsidP="0021485C">
      <w:pPr>
        <w:numPr>
          <w:ilvl w:val="0"/>
          <w:numId w:val="28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>контроль лабораторных показателей (ОАК</w:t>
      </w:r>
      <w:proofErr w:type="gramStart"/>
      <w:r w:rsidRPr="005D739A">
        <w:rPr>
          <w:rFonts w:eastAsia="Calibri"/>
          <w:sz w:val="28"/>
          <w:szCs w:val="28"/>
          <w:lang w:eastAsia="en-US"/>
        </w:rPr>
        <w:t>,О</w:t>
      </w:r>
      <w:proofErr w:type="gramEnd"/>
      <w:r w:rsidRPr="005D739A">
        <w:rPr>
          <w:rFonts w:eastAsia="Calibri"/>
          <w:sz w:val="28"/>
          <w:szCs w:val="28"/>
          <w:lang w:eastAsia="en-US"/>
        </w:rPr>
        <w:t xml:space="preserve">АМ,Б/Х крови,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Коагулограммы</w:t>
      </w:r>
      <w:proofErr w:type="spellEnd"/>
      <w:r w:rsidRPr="005D739A">
        <w:rPr>
          <w:rFonts w:eastAsia="Calibri"/>
          <w:sz w:val="28"/>
          <w:szCs w:val="28"/>
          <w:lang w:eastAsia="en-US"/>
        </w:rPr>
        <w:t>)</w:t>
      </w:r>
    </w:p>
    <w:p w:rsidR="00CD5B3A" w:rsidRPr="005D739A" w:rsidRDefault="00CD5B3A" w:rsidP="0021485C">
      <w:pPr>
        <w:tabs>
          <w:tab w:val="left" w:pos="426"/>
        </w:tabs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t>8) Индикаторы эффективности лечения:</w:t>
      </w:r>
      <w:r w:rsidRPr="005D739A">
        <w:rPr>
          <w:sz w:val="28"/>
          <w:szCs w:val="28"/>
        </w:rPr>
        <w:t xml:space="preserve"> аноректальной </w:t>
      </w:r>
      <w:proofErr w:type="spellStart"/>
      <w:r w:rsidRPr="005D739A">
        <w:rPr>
          <w:sz w:val="28"/>
          <w:szCs w:val="28"/>
        </w:rPr>
        <w:t>мальформации</w:t>
      </w:r>
      <w:proofErr w:type="spellEnd"/>
      <w:r w:rsidRPr="005D739A">
        <w:rPr>
          <w:sz w:val="28"/>
          <w:szCs w:val="28"/>
        </w:rPr>
        <w:t xml:space="preserve"> следует считать:</w:t>
      </w:r>
    </w:p>
    <w:p w:rsidR="00CD5B3A" w:rsidRPr="005D739A" w:rsidRDefault="00CD5B3A" w:rsidP="0021485C">
      <w:pPr>
        <w:numPr>
          <w:ilvl w:val="0"/>
          <w:numId w:val="27"/>
        </w:numPr>
        <w:tabs>
          <w:tab w:val="left" w:pos="567"/>
        </w:tabs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>ежедневную одно-, двукратную дефекацию;</w:t>
      </w:r>
    </w:p>
    <w:p w:rsidR="00CD5B3A" w:rsidRPr="005D739A" w:rsidRDefault="00CD5B3A" w:rsidP="0021485C">
      <w:pPr>
        <w:numPr>
          <w:ilvl w:val="0"/>
          <w:numId w:val="27"/>
        </w:numPr>
        <w:tabs>
          <w:tab w:val="left" w:pos="567"/>
        </w:tabs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 xml:space="preserve">минимальная степень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энкопреза</w:t>
      </w:r>
      <w:proofErr w:type="spellEnd"/>
      <w:r w:rsidRPr="005D739A">
        <w:rPr>
          <w:rFonts w:eastAsia="Calibri"/>
          <w:sz w:val="28"/>
          <w:szCs w:val="28"/>
          <w:lang w:eastAsia="en-US"/>
        </w:rPr>
        <w:t>;</w:t>
      </w:r>
    </w:p>
    <w:p w:rsidR="00CD5B3A" w:rsidRPr="005D739A" w:rsidRDefault="00CD5B3A" w:rsidP="0021485C">
      <w:pPr>
        <w:numPr>
          <w:ilvl w:val="0"/>
          <w:numId w:val="27"/>
        </w:numPr>
        <w:tabs>
          <w:tab w:val="left" w:pos="567"/>
        </w:tabs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>позывы на дефекацию;</w:t>
      </w:r>
    </w:p>
    <w:p w:rsidR="00CD5B3A" w:rsidRPr="005D739A" w:rsidRDefault="00CD5B3A" w:rsidP="0021485C">
      <w:pPr>
        <w:numPr>
          <w:ilvl w:val="0"/>
          <w:numId w:val="27"/>
        </w:numPr>
        <w:tabs>
          <w:tab w:val="left" w:pos="567"/>
        </w:tabs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 xml:space="preserve">наличие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5D739A">
        <w:rPr>
          <w:rFonts w:eastAsia="Calibri"/>
          <w:sz w:val="28"/>
          <w:szCs w:val="28"/>
          <w:lang w:eastAsia="en-US"/>
        </w:rPr>
        <w:t>;</w:t>
      </w:r>
    </w:p>
    <w:p w:rsidR="00CD5B3A" w:rsidRPr="005D739A" w:rsidRDefault="00CD5B3A" w:rsidP="0021485C">
      <w:pPr>
        <w:numPr>
          <w:ilvl w:val="0"/>
          <w:numId w:val="27"/>
        </w:numPr>
        <w:tabs>
          <w:tab w:val="left" w:pos="567"/>
        </w:tabs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D739A">
        <w:rPr>
          <w:rFonts w:eastAsia="Calibri"/>
          <w:sz w:val="28"/>
          <w:szCs w:val="28"/>
          <w:lang w:eastAsia="en-US"/>
        </w:rPr>
        <w:t>отсутсвие</w:t>
      </w:r>
      <w:proofErr w:type="spellEnd"/>
      <w:r w:rsidRPr="005D739A">
        <w:rPr>
          <w:rFonts w:eastAsia="Calibri"/>
          <w:sz w:val="28"/>
          <w:szCs w:val="28"/>
          <w:lang w:eastAsia="en-US"/>
        </w:rPr>
        <w:t xml:space="preserve"> рецидива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ректовезикального</w:t>
      </w:r>
      <w:proofErr w:type="spellEnd"/>
      <w:r w:rsidRPr="005D739A">
        <w:rPr>
          <w:rFonts w:eastAsia="Calibri"/>
          <w:sz w:val="28"/>
          <w:szCs w:val="28"/>
          <w:lang w:eastAsia="en-US"/>
        </w:rPr>
        <w:t xml:space="preserve"> свища;</w:t>
      </w:r>
    </w:p>
    <w:p w:rsidR="00CD5B3A" w:rsidRPr="005D739A" w:rsidRDefault="00CD5B3A" w:rsidP="0021485C">
      <w:pPr>
        <w:numPr>
          <w:ilvl w:val="0"/>
          <w:numId w:val="27"/>
        </w:numPr>
        <w:tabs>
          <w:tab w:val="left" w:pos="567"/>
        </w:tabs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 xml:space="preserve">отсутствие стеноза </w:t>
      </w:r>
      <w:proofErr w:type="spellStart"/>
      <w:r w:rsidRPr="005D739A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5D739A">
        <w:rPr>
          <w:rFonts w:eastAsia="Calibri"/>
          <w:sz w:val="28"/>
          <w:szCs w:val="28"/>
          <w:lang w:eastAsia="en-US"/>
        </w:rPr>
        <w:t>.</w:t>
      </w:r>
    </w:p>
    <w:p w:rsidR="00CD5B3A" w:rsidRPr="005D739A" w:rsidRDefault="00CD5B3A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A5CCB" w:rsidRPr="005D739A" w:rsidRDefault="008A5CCB" w:rsidP="0021485C">
      <w:pPr>
        <w:tabs>
          <w:tab w:val="left" w:pos="567"/>
        </w:tabs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>10. ПОКАЗАНИЯ ДЛЯ ГОСПИТАЛИЗАЦИИ С УКАЗАНИЕМ ТИПА ГОСПИТАЛИЗАЦИИ:</w:t>
      </w:r>
    </w:p>
    <w:p w:rsidR="008A5CCB" w:rsidRPr="005D739A" w:rsidRDefault="008A5CCB" w:rsidP="0021485C">
      <w:pPr>
        <w:tabs>
          <w:tab w:val="left" w:pos="567"/>
        </w:tabs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t>10.1 Показания для плановой госпитализации:</w:t>
      </w:r>
    </w:p>
    <w:p w:rsidR="00872686" w:rsidRPr="005D739A" w:rsidRDefault="00B95DE2" w:rsidP="0021485C">
      <w:pPr>
        <w:pStyle w:val="a3"/>
        <w:numPr>
          <w:ilvl w:val="0"/>
          <w:numId w:val="2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Радикальная операция в возрасте от</w:t>
      </w:r>
      <w:r w:rsidR="00872686" w:rsidRPr="005D739A">
        <w:rPr>
          <w:rFonts w:ascii="Times New Roman" w:hAnsi="Times New Roman"/>
          <w:sz w:val="28"/>
          <w:szCs w:val="28"/>
        </w:rPr>
        <w:t xml:space="preserve"> 1-2 месяцев жизни. Невозможность обеспечивать адекватную объему питания дефекацию.</w:t>
      </w:r>
    </w:p>
    <w:p w:rsidR="00E90473" w:rsidRPr="005D739A" w:rsidRDefault="00100E4F" w:rsidP="0021485C">
      <w:pPr>
        <w:tabs>
          <w:tab w:val="left" w:pos="284"/>
          <w:tab w:val="left" w:pos="567"/>
        </w:tabs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t>10.2</w:t>
      </w:r>
      <w:r w:rsidR="00E90473" w:rsidRPr="005D739A">
        <w:rPr>
          <w:b/>
          <w:sz w:val="28"/>
          <w:szCs w:val="28"/>
        </w:rPr>
        <w:t>Показания для экстренной госпитализации</w:t>
      </w:r>
      <w:proofErr w:type="gramStart"/>
      <w:r w:rsidR="00E90473" w:rsidRPr="005D739A">
        <w:rPr>
          <w:b/>
          <w:sz w:val="28"/>
          <w:szCs w:val="28"/>
        </w:rPr>
        <w:t>:</w:t>
      </w:r>
      <w:r w:rsidR="00CD5B3A" w:rsidRPr="005D739A">
        <w:rPr>
          <w:sz w:val="28"/>
          <w:szCs w:val="28"/>
        </w:rPr>
        <w:t>к</w:t>
      </w:r>
      <w:proofErr w:type="gramEnd"/>
      <w:r w:rsidR="00E90473" w:rsidRPr="005D739A">
        <w:rPr>
          <w:sz w:val="28"/>
          <w:szCs w:val="28"/>
        </w:rPr>
        <w:t>линика острой кишечной непроходимости</w:t>
      </w:r>
    </w:p>
    <w:p w:rsidR="008A5CCB" w:rsidRPr="005D739A" w:rsidRDefault="008A5CCB" w:rsidP="0021485C">
      <w:pPr>
        <w:jc w:val="both"/>
        <w:rPr>
          <w:sz w:val="28"/>
          <w:szCs w:val="28"/>
        </w:rPr>
      </w:pPr>
    </w:p>
    <w:p w:rsidR="00427BCE" w:rsidRPr="005D739A" w:rsidRDefault="00F935C6" w:rsidP="0021485C">
      <w:pPr>
        <w:tabs>
          <w:tab w:val="left" w:pos="0"/>
          <w:tab w:val="left" w:pos="567"/>
        </w:tabs>
        <w:jc w:val="both"/>
        <w:rPr>
          <w:sz w:val="32"/>
          <w:szCs w:val="32"/>
        </w:rPr>
      </w:pPr>
      <w:r w:rsidRPr="005D739A">
        <w:rPr>
          <w:b/>
          <w:sz w:val="28"/>
          <w:szCs w:val="28"/>
        </w:rPr>
        <w:t>11.</w:t>
      </w:r>
      <w:r w:rsidR="008A5CCB" w:rsidRPr="005D739A">
        <w:rPr>
          <w:b/>
          <w:sz w:val="28"/>
          <w:szCs w:val="28"/>
        </w:rPr>
        <w:t>ДИАГНОСТИКА И ЛЕЧЕНИЕ НА ЭТАПЕ СКОРОЙ НЕОТЛОЖНОЙ ПОМОЩИ</w:t>
      </w:r>
      <w:proofErr w:type="gramStart"/>
      <w:r w:rsidR="008A5CCB" w:rsidRPr="005D739A">
        <w:rPr>
          <w:b/>
          <w:sz w:val="28"/>
          <w:szCs w:val="28"/>
        </w:rPr>
        <w:t>:</w:t>
      </w:r>
      <w:r w:rsidR="007B6716" w:rsidRPr="005D739A">
        <w:rPr>
          <w:sz w:val="32"/>
          <w:szCs w:val="32"/>
        </w:rPr>
        <w:t>н</w:t>
      </w:r>
      <w:proofErr w:type="gramEnd"/>
      <w:r w:rsidR="007B6716" w:rsidRPr="005D739A">
        <w:rPr>
          <w:sz w:val="32"/>
          <w:szCs w:val="32"/>
        </w:rPr>
        <w:t>ет</w:t>
      </w:r>
      <w:r w:rsidR="00B95DE2" w:rsidRPr="005D739A">
        <w:rPr>
          <w:sz w:val="32"/>
          <w:szCs w:val="32"/>
        </w:rPr>
        <w:t>.</w:t>
      </w:r>
    </w:p>
    <w:p w:rsidR="00B95DE2" w:rsidRPr="005D739A" w:rsidRDefault="00B95DE2" w:rsidP="0021485C">
      <w:pPr>
        <w:tabs>
          <w:tab w:val="left" w:pos="0"/>
          <w:tab w:val="left" w:pos="567"/>
        </w:tabs>
        <w:jc w:val="both"/>
        <w:rPr>
          <w:sz w:val="32"/>
          <w:szCs w:val="32"/>
        </w:rPr>
      </w:pPr>
    </w:p>
    <w:p w:rsidR="008A5CCB" w:rsidRPr="005D739A" w:rsidRDefault="00F935C6" w:rsidP="0021485C">
      <w:pPr>
        <w:tabs>
          <w:tab w:val="left" w:pos="284"/>
        </w:tabs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t>12.</w:t>
      </w:r>
      <w:r w:rsidR="008A5CCB" w:rsidRPr="005D739A">
        <w:rPr>
          <w:b/>
          <w:sz w:val="28"/>
          <w:szCs w:val="28"/>
        </w:rPr>
        <w:t>ДИАГНОСТИКА И ЛЕЧЕНИЕ НА СТАЦИОНАРНОМ УРОВНЕ:</w:t>
      </w:r>
    </w:p>
    <w:p w:rsidR="008A5CCB" w:rsidRPr="005D739A" w:rsidRDefault="008A5CCB" w:rsidP="0021485C">
      <w:pPr>
        <w:tabs>
          <w:tab w:val="left" w:pos="426"/>
        </w:tabs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>1) Диагностические критерии на стационарном уровне:</w:t>
      </w:r>
    </w:p>
    <w:p w:rsidR="00B37111" w:rsidRPr="005D739A" w:rsidRDefault="00B37111" w:rsidP="0021485C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b/>
          <w:sz w:val="28"/>
          <w:szCs w:val="28"/>
          <w:lang w:eastAsia="en-US"/>
        </w:rPr>
        <w:t xml:space="preserve">Жалобы, анамнез заболевания </w:t>
      </w:r>
      <w:r w:rsidRPr="005D739A">
        <w:rPr>
          <w:rFonts w:eastAsia="Calibri"/>
          <w:sz w:val="28"/>
          <w:szCs w:val="28"/>
          <w:lang w:eastAsia="en-US"/>
        </w:rPr>
        <w:t>смотреть пункт 9, подпункт 1.</w:t>
      </w:r>
    </w:p>
    <w:p w:rsidR="00B37111" w:rsidRPr="005D739A" w:rsidRDefault="00B37111" w:rsidP="0021485C">
      <w:pPr>
        <w:tabs>
          <w:tab w:val="left" w:pos="426"/>
        </w:tabs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t xml:space="preserve">Лабораторные и инструментальные исследования </w:t>
      </w:r>
      <w:proofErr w:type="gramStart"/>
      <w:r w:rsidRPr="005D739A">
        <w:rPr>
          <w:sz w:val="28"/>
          <w:szCs w:val="28"/>
        </w:rPr>
        <w:t>–п</w:t>
      </w:r>
      <w:proofErr w:type="gramEnd"/>
      <w:r w:rsidRPr="005D739A">
        <w:rPr>
          <w:sz w:val="28"/>
          <w:szCs w:val="28"/>
        </w:rPr>
        <w:t>ри экстренной госпитализации проводятся диагностические обследования, не проведённые на амбулаторном уровне, а также для контроля течения послеоперационного периода – согласно пункта 9, подпункта 1.</w:t>
      </w:r>
    </w:p>
    <w:p w:rsidR="007632AF" w:rsidRPr="005D739A" w:rsidRDefault="007632AF" w:rsidP="0021485C">
      <w:pPr>
        <w:tabs>
          <w:tab w:val="left" w:pos="567"/>
        </w:tabs>
        <w:jc w:val="both"/>
        <w:rPr>
          <w:sz w:val="28"/>
          <w:szCs w:val="28"/>
        </w:rPr>
      </w:pPr>
    </w:p>
    <w:p w:rsidR="008A5CCB" w:rsidRPr="005D739A" w:rsidRDefault="008A5CCB" w:rsidP="0021485C">
      <w:pPr>
        <w:tabs>
          <w:tab w:val="left" w:pos="426"/>
        </w:tabs>
        <w:jc w:val="both"/>
        <w:rPr>
          <w:i/>
          <w:sz w:val="28"/>
          <w:szCs w:val="28"/>
        </w:rPr>
      </w:pPr>
      <w:r w:rsidRPr="005D739A">
        <w:rPr>
          <w:b/>
          <w:sz w:val="28"/>
          <w:szCs w:val="28"/>
        </w:rPr>
        <w:t>Диагностический алгоритм:</w:t>
      </w:r>
      <w:r w:rsidR="0021485C" w:rsidRPr="005D739A">
        <w:rPr>
          <w:b/>
          <w:sz w:val="28"/>
          <w:szCs w:val="28"/>
        </w:rPr>
        <w:t xml:space="preserve"> </w:t>
      </w:r>
      <w:r w:rsidR="00B37111" w:rsidRPr="005D739A">
        <w:rPr>
          <w:sz w:val="28"/>
          <w:szCs w:val="28"/>
        </w:rPr>
        <w:t>смотреть пункт 9, подпункт 2</w:t>
      </w:r>
      <w:r w:rsidR="00B37111" w:rsidRPr="005D739A">
        <w:rPr>
          <w:b/>
          <w:sz w:val="28"/>
          <w:szCs w:val="28"/>
        </w:rPr>
        <w:t>.</w:t>
      </w:r>
    </w:p>
    <w:p w:rsidR="008A5CCB" w:rsidRPr="005D739A" w:rsidRDefault="008A5CCB" w:rsidP="0021485C">
      <w:pPr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>Перечень основных диагностических мероприятий:</w:t>
      </w:r>
    </w:p>
    <w:p w:rsidR="0060736E" w:rsidRPr="005D739A" w:rsidRDefault="0060736E" w:rsidP="0021485C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5D739A">
        <w:rPr>
          <w:rStyle w:val="FontStyle35"/>
          <w:noProof/>
          <w:sz w:val="28"/>
          <w:szCs w:val="28"/>
        </w:rPr>
        <w:t>ультразвуковое исследование органов брюшной полости и почек;</w:t>
      </w:r>
    </w:p>
    <w:p w:rsidR="008A5CCB" w:rsidRPr="005D739A" w:rsidRDefault="008A5CCB" w:rsidP="0021485C">
      <w:pPr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>Перечень дополнительных диагностических мероприятий:</w:t>
      </w:r>
    </w:p>
    <w:p w:rsidR="0060736E" w:rsidRPr="005D739A" w:rsidRDefault="0060736E" w:rsidP="0021485C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 w:rsidRPr="005D739A">
        <w:rPr>
          <w:rStyle w:val="FontStyle35"/>
          <w:noProof/>
          <w:sz w:val="28"/>
          <w:szCs w:val="28"/>
        </w:rPr>
        <w:lastRenderedPageBreak/>
        <w:t>рентгенография крестца в прямой и боковой проекции, определение крестцового индекса и определения патологии крестца и копчика</w:t>
      </w:r>
    </w:p>
    <w:p w:rsidR="0060736E" w:rsidRPr="005D739A" w:rsidRDefault="0060736E" w:rsidP="0021485C">
      <w:pPr>
        <w:pStyle w:val="Style18"/>
        <w:widowControl/>
        <w:tabs>
          <w:tab w:val="left" w:pos="567"/>
        </w:tabs>
        <w:spacing w:line="240" w:lineRule="auto"/>
        <w:rPr>
          <w:rStyle w:val="FontStyle35"/>
          <w:rFonts w:eastAsiaTheme="minorEastAsia"/>
          <w:strike/>
          <w:sz w:val="28"/>
          <w:szCs w:val="28"/>
        </w:rPr>
      </w:pPr>
      <w:r w:rsidRPr="005D739A">
        <w:rPr>
          <w:sz w:val="28"/>
          <w:szCs w:val="28"/>
        </w:rPr>
        <w:t>[6, 13]</w:t>
      </w:r>
      <w:r w:rsidRPr="005D739A">
        <w:rPr>
          <w:rStyle w:val="FontStyle35"/>
          <w:noProof/>
          <w:sz w:val="28"/>
          <w:szCs w:val="28"/>
        </w:rPr>
        <w:t>;</w:t>
      </w:r>
    </w:p>
    <w:p w:rsidR="0060736E" w:rsidRPr="005D739A" w:rsidRDefault="0060736E" w:rsidP="0021485C">
      <w:pPr>
        <w:numPr>
          <w:ilvl w:val="0"/>
          <w:numId w:val="12"/>
        </w:numPr>
        <w:tabs>
          <w:tab w:val="left" w:pos="567"/>
        </w:tabs>
        <w:ind w:left="0" w:right="-190" w:firstLine="0"/>
        <w:jc w:val="both"/>
        <w:rPr>
          <w:sz w:val="28"/>
          <w:szCs w:val="28"/>
        </w:rPr>
      </w:pPr>
      <w:r w:rsidRPr="005D739A">
        <w:rPr>
          <w:sz w:val="28"/>
          <w:szCs w:val="28"/>
        </w:rPr>
        <w:t>МРТ</w:t>
      </w:r>
      <w:r w:rsidR="005D739A">
        <w:rPr>
          <w:sz w:val="28"/>
          <w:szCs w:val="28"/>
        </w:rPr>
        <w:t xml:space="preserve"> </w:t>
      </w:r>
      <w:r w:rsidR="00D37CDB" w:rsidRPr="005D739A">
        <w:rPr>
          <w:sz w:val="28"/>
          <w:szCs w:val="28"/>
        </w:rPr>
        <w:t>таза</w:t>
      </w:r>
      <w:r w:rsidR="0021485C" w:rsidRPr="005D739A">
        <w:rPr>
          <w:sz w:val="28"/>
          <w:szCs w:val="28"/>
        </w:rPr>
        <w:t>;</w:t>
      </w:r>
    </w:p>
    <w:p w:rsidR="008F1ECB" w:rsidRPr="005D739A" w:rsidRDefault="008F1ECB" w:rsidP="0021485C">
      <w:pPr>
        <w:pStyle w:val="Style18"/>
        <w:widowControl/>
        <w:numPr>
          <w:ilvl w:val="0"/>
          <w:numId w:val="12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5D739A">
        <w:rPr>
          <w:rStyle w:val="FontStyle35"/>
          <w:noProof/>
          <w:sz w:val="28"/>
          <w:szCs w:val="28"/>
        </w:rPr>
        <w:t>Рентгенграфия с контрастированием</w:t>
      </w:r>
      <w:r w:rsidR="00D37CDB" w:rsidRPr="005D739A">
        <w:rPr>
          <w:rStyle w:val="FontStyle35"/>
          <w:noProof/>
          <w:sz w:val="28"/>
          <w:szCs w:val="28"/>
        </w:rPr>
        <w:t xml:space="preserve"> кишечника</w:t>
      </w:r>
      <w:r w:rsidRPr="005D739A">
        <w:rPr>
          <w:rStyle w:val="FontStyle35"/>
          <w:noProof/>
          <w:sz w:val="28"/>
          <w:szCs w:val="28"/>
        </w:rPr>
        <w:t>(дистальная стомография, проктография)</w:t>
      </w:r>
      <w:r w:rsidR="0021485C" w:rsidRPr="005D739A">
        <w:rPr>
          <w:rStyle w:val="FontStyle35"/>
          <w:noProof/>
          <w:sz w:val="28"/>
          <w:szCs w:val="28"/>
        </w:rPr>
        <w:t>;</w:t>
      </w:r>
      <w:r w:rsidR="003D53E4" w:rsidRPr="005D739A">
        <w:rPr>
          <w:rStyle w:val="FontStyle35"/>
          <w:noProof/>
          <w:sz w:val="28"/>
          <w:szCs w:val="28"/>
        </w:rPr>
        <w:t xml:space="preserve"> </w:t>
      </w:r>
    </w:p>
    <w:p w:rsidR="0060736E" w:rsidRPr="005D739A" w:rsidRDefault="003D53E4" w:rsidP="0021485C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noProof/>
          <w:sz w:val="28"/>
          <w:szCs w:val="28"/>
        </w:rPr>
      </w:pPr>
      <w:r w:rsidRPr="005D739A">
        <w:rPr>
          <w:sz w:val="28"/>
          <w:szCs w:val="28"/>
        </w:rPr>
        <w:t>КТ</w:t>
      </w:r>
      <w:r w:rsidR="0060736E" w:rsidRPr="005D739A">
        <w:rPr>
          <w:sz w:val="28"/>
          <w:szCs w:val="28"/>
        </w:rPr>
        <w:t xml:space="preserve"> прямой кишки и сфинктерного аппарата в 3</w:t>
      </w:r>
      <w:r w:rsidR="0060736E" w:rsidRPr="005D739A">
        <w:rPr>
          <w:sz w:val="28"/>
          <w:szCs w:val="28"/>
          <w:lang w:val="en-US"/>
        </w:rPr>
        <w:t>D</w:t>
      </w:r>
      <w:r w:rsidRPr="005D739A">
        <w:rPr>
          <w:sz w:val="28"/>
          <w:szCs w:val="28"/>
        </w:rPr>
        <w:t>;</w:t>
      </w:r>
    </w:p>
    <w:p w:rsidR="0060736E" w:rsidRPr="005D739A" w:rsidRDefault="003D53E4" w:rsidP="0021485C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 w:rsidRPr="005D739A">
        <w:rPr>
          <w:rStyle w:val="FontStyle35"/>
          <w:noProof/>
          <w:sz w:val="28"/>
          <w:szCs w:val="28"/>
        </w:rPr>
        <w:t>УЗИ</w:t>
      </w:r>
      <w:r w:rsidR="0060736E" w:rsidRPr="005D739A">
        <w:rPr>
          <w:rStyle w:val="FontStyle35"/>
          <w:noProof/>
          <w:sz w:val="28"/>
          <w:szCs w:val="28"/>
        </w:rPr>
        <w:t xml:space="preserve"> сердца при подозрении на различные пароки и нарушения работы сердц</w:t>
      </w:r>
      <w:r w:rsidR="0060736E" w:rsidRPr="005D739A">
        <w:rPr>
          <w:rStyle w:val="FontStyle35"/>
          <w:rFonts w:eastAsiaTheme="minorEastAsia"/>
          <w:noProof/>
          <w:sz w:val="28"/>
          <w:szCs w:val="28"/>
        </w:rPr>
        <w:t>а</w:t>
      </w:r>
      <w:r w:rsidRPr="005D739A">
        <w:rPr>
          <w:rStyle w:val="FontStyle35"/>
          <w:rFonts w:eastAsiaTheme="minorEastAsia"/>
          <w:noProof/>
          <w:sz w:val="28"/>
          <w:szCs w:val="28"/>
        </w:rPr>
        <w:t>;</w:t>
      </w:r>
    </w:p>
    <w:p w:rsidR="0060736E" w:rsidRPr="005D739A" w:rsidRDefault="0021485C" w:rsidP="0021485C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 w:rsidRPr="005D739A">
        <w:rPr>
          <w:rStyle w:val="FontStyle35"/>
          <w:noProof/>
          <w:sz w:val="28"/>
          <w:szCs w:val="28"/>
        </w:rPr>
        <w:t>н</w:t>
      </w:r>
      <w:r w:rsidR="0060736E" w:rsidRPr="005D739A">
        <w:rPr>
          <w:rStyle w:val="FontStyle35"/>
          <w:noProof/>
          <w:sz w:val="28"/>
          <w:szCs w:val="28"/>
        </w:rPr>
        <w:t>ейросонография при необходимости исключения патологии головного мозга</w:t>
      </w:r>
      <w:r w:rsidR="003D53E4" w:rsidRPr="005D739A">
        <w:rPr>
          <w:rStyle w:val="FontStyle35"/>
          <w:noProof/>
          <w:sz w:val="28"/>
          <w:szCs w:val="28"/>
        </w:rPr>
        <w:t>;</w:t>
      </w:r>
    </w:p>
    <w:p w:rsidR="00B37111" w:rsidRPr="005D739A" w:rsidRDefault="003D53E4" w:rsidP="0021485C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5D739A">
        <w:rPr>
          <w:rStyle w:val="FontStyle35"/>
          <w:noProof/>
          <w:sz w:val="28"/>
          <w:szCs w:val="28"/>
        </w:rPr>
        <w:t>ОАК, ОАМ – по показаниям;</w:t>
      </w:r>
    </w:p>
    <w:p w:rsidR="00B37111" w:rsidRPr="005D739A" w:rsidRDefault="00B37111" w:rsidP="0021485C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sz w:val="28"/>
          <w:szCs w:val="28"/>
        </w:rPr>
      </w:pPr>
      <w:proofErr w:type="gramStart"/>
      <w:r w:rsidRPr="005D739A">
        <w:rPr>
          <w:rStyle w:val="FontStyle35"/>
          <w:noProof/>
          <w:sz w:val="28"/>
          <w:szCs w:val="28"/>
        </w:rPr>
        <w:t>биохимический анализ крови</w:t>
      </w:r>
      <w:r w:rsidR="0021485C" w:rsidRPr="005D739A">
        <w:rPr>
          <w:rStyle w:val="FontStyle35"/>
          <w:noProof/>
          <w:sz w:val="28"/>
          <w:szCs w:val="28"/>
        </w:rPr>
        <w:t xml:space="preserve"> </w:t>
      </w:r>
      <w:r w:rsidRPr="005D739A">
        <w:rPr>
          <w:rStyle w:val="FontStyle35"/>
          <w:noProof/>
          <w:sz w:val="28"/>
          <w:szCs w:val="28"/>
        </w:rPr>
        <w:t xml:space="preserve">(общий белок и его фракции, мочевина, креатинин, остаточный азот, АЛТ, АСТ, глюкоза, общий билирубин, прямая и непрямая фракция, </w:t>
      </w:r>
      <w:r w:rsidRPr="005D739A">
        <w:rPr>
          <w:sz w:val="28"/>
          <w:szCs w:val="28"/>
        </w:rPr>
        <w:t>амилаза,</w:t>
      </w:r>
      <w:r w:rsidRPr="005D739A">
        <w:rPr>
          <w:rStyle w:val="FontStyle35"/>
          <w:noProof/>
          <w:sz w:val="28"/>
          <w:szCs w:val="28"/>
        </w:rPr>
        <w:t xml:space="preserve"> калий, натрий, хлор, кальций);</w:t>
      </w:r>
      <w:proofErr w:type="gramEnd"/>
    </w:p>
    <w:p w:rsidR="00B37111" w:rsidRPr="005D739A" w:rsidRDefault="00B37111" w:rsidP="0021485C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5D739A">
        <w:rPr>
          <w:rStyle w:val="FontStyle35"/>
          <w:noProof/>
          <w:sz w:val="28"/>
          <w:szCs w:val="28"/>
        </w:rPr>
        <w:t>коагулограмма (протромбиновое время, фибриноген, тромбиновое время, АЧТВ);</w:t>
      </w:r>
    </w:p>
    <w:p w:rsidR="00B37111" w:rsidRPr="005D739A" w:rsidRDefault="00B37111" w:rsidP="0021485C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5D739A">
        <w:rPr>
          <w:rStyle w:val="FontStyle35"/>
          <w:noProof/>
          <w:sz w:val="28"/>
          <w:szCs w:val="28"/>
        </w:rPr>
        <w:t>определение группы крови и резус-фактора;</w:t>
      </w:r>
    </w:p>
    <w:p w:rsidR="00B37111" w:rsidRPr="005D739A" w:rsidRDefault="00B37111" w:rsidP="0021485C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5D739A">
        <w:rPr>
          <w:rStyle w:val="FontStyle35"/>
          <w:noProof/>
          <w:sz w:val="28"/>
          <w:szCs w:val="28"/>
        </w:rPr>
        <w:t>ЭКГ</w:t>
      </w:r>
      <w:r w:rsidR="003D53E4" w:rsidRPr="005D739A">
        <w:rPr>
          <w:rStyle w:val="FontStyle35"/>
          <w:noProof/>
          <w:sz w:val="28"/>
          <w:szCs w:val="28"/>
        </w:rPr>
        <w:t xml:space="preserve"> – по показаниям;</w:t>
      </w:r>
    </w:p>
    <w:p w:rsidR="0060736E" w:rsidRPr="005D739A" w:rsidRDefault="0060736E" w:rsidP="0021485C">
      <w:pPr>
        <w:pStyle w:val="Style18"/>
        <w:widowControl/>
        <w:numPr>
          <w:ilvl w:val="0"/>
          <w:numId w:val="10"/>
        </w:numPr>
        <w:tabs>
          <w:tab w:val="left" w:pos="567"/>
        </w:tabs>
        <w:spacing w:line="240" w:lineRule="auto"/>
        <w:ind w:left="0" w:firstLine="0"/>
        <w:rPr>
          <w:rStyle w:val="FontStyle35"/>
          <w:rFonts w:eastAsiaTheme="minorEastAsia"/>
          <w:strike/>
          <w:sz w:val="28"/>
          <w:szCs w:val="28"/>
        </w:rPr>
      </w:pPr>
      <w:r w:rsidRPr="005D739A">
        <w:rPr>
          <w:rStyle w:val="FontStyle35"/>
          <w:rFonts w:eastAsiaTheme="minorEastAsia"/>
          <w:sz w:val="28"/>
          <w:szCs w:val="28"/>
        </w:rPr>
        <w:t>Анализ мочи по Нечипоренко</w:t>
      </w:r>
      <w:r w:rsidR="003D53E4" w:rsidRPr="005D739A">
        <w:rPr>
          <w:rStyle w:val="FontStyle35"/>
          <w:rFonts w:eastAsiaTheme="minorEastAsia"/>
          <w:sz w:val="28"/>
          <w:szCs w:val="28"/>
        </w:rPr>
        <w:t xml:space="preserve"> – для чего.</w:t>
      </w:r>
    </w:p>
    <w:p w:rsidR="003D53E4" w:rsidRPr="005D739A" w:rsidRDefault="003D53E4" w:rsidP="0021485C">
      <w:pPr>
        <w:pStyle w:val="Style18"/>
        <w:widowControl/>
        <w:tabs>
          <w:tab w:val="left" w:pos="567"/>
        </w:tabs>
        <w:spacing w:line="240" w:lineRule="auto"/>
        <w:rPr>
          <w:rStyle w:val="FontStyle35"/>
          <w:rFonts w:eastAsiaTheme="minorEastAsia"/>
          <w:strike/>
          <w:sz w:val="28"/>
          <w:szCs w:val="28"/>
        </w:rPr>
      </w:pPr>
    </w:p>
    <w:p w:rsidR="008A5CCB" w:rsidRPr="005D739A" w:rsidRDefault="003D53E4" w:rsidP="0021485C">
      <w:pPr>
        <w:tabs>
          <w:tab w:val="left" w:pos="426"/>
        </w:tabs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 xml:space="preserve">5) </w:t>
      </w:r>
      <w:r w:rsidR="008A5CCB" w:rsidRPr="005D739A">
        <w:rPr>
          <w:b/>
          <w:sz w:val="28"/>
          <w:szCs w:val="28"/>
        </w:rPr>
        <w:t>Тактика лечения</w:t>
      </w:r>
      <w:r w:rsidRPr="005D739A">
        <w:rPr>
          <w:b/>
          <w:sz w:val="28"/>
          <w:szCs w:val="28"/>
        </w:rPr>
        <w:t>:</w:t>
      </w:r>
    </w:p>
    <w:p w:rsidR="003D53E4" w:rsidRPr="005D739A" w:rsidRDefault="00505D13" w:rsidP="0021485C">
      <w:pPr>
        <w:tabs>
          <w:tab w:val="left" w:pos="284"/>
        </w:tabs>
        <w:jc w:val="both"/>
        <w:rPr>
          <w:sz w:val="28"/>
          <w:szCs w:val="28"/>
        </w:rPr>
      </w:pPr>
      <w:r w:rsidRPr="005D739A">
        <w:rPr>
          <w:b/>
          <w:bCs/>
          <w:sz w:val="28"/>
          <w:szCs w:val="28"/>
        </w:rPr>
        <w:t>Немедикаментозное лечение</w:t>
      </w:r>
      <w:r w:rsidRPr="005D739A">
        <w:rPr>
          <w:bCs/>
          <w:sz w:val="28"/>
          <w:szCs w:val="28"/>
        </w:rPr>
        <w:t xml:space="preserve"> - </w:t>
      </w:r>
      <w:r w:rsidRPr="005D739A">
        <w:rPr>
          <w:sz w:val="28"/>
          <w:szCs w:val="28"/>
        </w:rPr>
        <w:t>режим и диета по тяж</w:t>
      </w:r>
      <w:r w:rsidR="003D53E4" w:rsidRPr="005D739A">
        <w:rPr>
          <w:sz w:val="28"/>
          <w:szCs w:val="28"/>
        </w:rPr>
        <w:t xml:space="preserve">ести состояния пациента. Режим </w:t>
      </w:r>
      <w:r w:rsidRPr="005D739A">
        <w:rPr>
          <w:sz w:val="28"/>
          <w:szCs w:val="28"/>
        </w:rPr>
        <w:t>палатный</w:t>
      </w:r>
      <w:r w:rsidR="00B921B7" w:rsidRPr="005D739A">
        <w:rPr>
          <w:sz w:val="28"/>
          <w:szCs w:val="28"/>
        </w:rPr>
        <w:t>, в раннем послеоперационном периоде постельный</w:t>
      </w:r>
      <w:r w:rsidRPr="005D739A">
        <w:rPr>
          <w:sz w:val="28"/>
          <w:szCs w:val="28"/>
        </w:rPr>
        <w:t>.</w:t>
      </w:r>
    </w:p>
    <w:p w:rsidR="0055681A" w:rsidRPr="005D739A" w:rsidRDefault="003D53E4" w:rsidP="0021485C">
      <w:pPr>
        <w:tabs>
          <w:tab w:val="num" w:pos="0"/>
          <w:tab w:val="left" w:pos="284"/>
        </w:tabs>
        <w:jc w:val="both"/>
        <w:rPr>
          <w:sz w:val="28"/>
          <w:szCs w:val="28"/>
        </w:rPr>
      </w:pPr>
      <w:r w:rsidRPr="005D739A">
        <w:rPr>
          <w:sz w:val="28"/>
          <w:szCs w:val="28"/>
        </w:rPr>
        <w:t xml:space="preserve">Диета: </w:t>
      </w:r>
      <w:r w:rsidR="00505D13" w:rsidRPr="005D739A">
        <w:rPr>
          <w:sz w:val="28"/>
          <w:szCs w:val="28"/>
        </w:rPr>
        <w:t>Стол №</w:t>
      </w:r>
      <w:r w:rsidR="00B64CF3" w:rsidRPr="005D739A">
        <w:rPr>
          <w:sz w:val="28"/>
          <w:szCs w:val="28"/>
        </w:rPr>
        <w:t>16,</w:t>
      </w:r>
      <w:r w:rsidR="00505D13" w:rsidRPr="005D739A">
        <w:rPr>
          <w:sz w:val="28"/>
          <w:szCs w:val="28"/>
        </w:rPr>
        <w:t>16 б</w:t>
      </w:r>
      <w:r w:rsidRPr="005D739A">
        <w:rPr>
          <w:sz w:val="28"/>
          <w:szCs w:val="28"/>
        </w:rPr>
        <w:t xml:space="preserve"> (</w:t>
      </w:r>
      <w:r w:rsidR="0055681A" w:rsidRPr="005D739A">
        <w:rPr>
          <w:sz w:val="28"/>
          <w:szCs w:val="28"/>
        </w:rPr>
        <w:t>низко бактериальная пища</w:t>
      </w:r>
      <w:r w:rsidRPr="005D739A">
        <w:rPr>
          <w:sz w:val="28"/>
          <w:szCs w:val="28"/>
        </w:rPr>
        <w:t xml:space="preserve">, </w:t>
      </w:r>
      <w:r w:rsidR="0055681A" w:rsidRPr="005D739A">
        <w:rPr>
          <w:sz w:val="28"/>
          <w:szCs w:val="28"/>
        </w:rPr>
        <w:t xml:space="preserve">усиленное питание – высококалорийная диета с полуторным по сравнению с возрастными нормами количеством белков, витаминизированная, богатая минеральными веществами; при назначении </w:t>
      </w:r>
      <w:proofErr w:type="spellStart"/>
      <w:r w:rsidR="0055681A" w:rsidRPr="005D739A">
        <w:rPr>
          <w:sz w:val="28"/>
          <w:szCs w:val="28"/>
        </w:rPr>
        <w:t>глюкокортикоидов</w:t>
      </w:r>
      <w:proofErr w:type="spellEnd"/>
      <w:r w:rsidR="0055681A" w:rsidRPr="005D739A">
        <w:rPr>
          <w:sz w:val="28"/>
          <w:szCs w:val="28"/>
        </w:rPr>
        <w:t xml:space="preserve"> рацион обогащают продуктами, содержащими много солей калия и кальция</w:t>
      </w:r>
      <w:r w:rsidRPr="005D739A">
        <w:rPr>
          <w:sz w:val="28"/>
          <w:szCs w:val="28"/>
        </w:rPr>
        <w:t>)</w:t>
      </w:r>
      <w:r w:rsidR="0055681A" w:rsidRPr="005D739A">
        <w:rPr>
          <w:sz w:val="28"/>
          <w:szCs w:val="28"/>
        </w:rPr>
        <w:t xml:space="preserve">. </w:t>
      </w:r>
    </w:p>
    <w:p w:rsidR="0055681A" w:rsidRPr="005D739A" w:rsidRDefault="003D53E4" w:rsidP="0021485C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739A">
        <w:rPr>
          <w:sz w:val="28"/>
          <w:szCs w:val="28"/>
        </w:rPr>
        <w:t>у</w:t>
      </w:r>
      <w:r w:rsidR="0055681A" w:rsidRPr="005D739A">
        <w:rPr>
          <w:sz w:val="28"/>
          <w:szCs w:val="28"/>
        </w:rPr>
        <w:t>ход за центральным катетером</w:t>
      </w:r>
      <w:proofErr w:type="gramStart"/>
      <w:r w:rsidRPr="005D739A">
        <w:rPr>
          <w:sz w:val="28"/>
          <w:szCs w:val="28"/>
        </w:rPr>
        <w:t>,с</w:t>
      </w:r>
      <w:proofErr w:type="gramEnd"/>
      <w:r w:rsidR="0055681A" w:rsidRPr="005D739A">
        <w:rPr>
          <w:rFonts w:cs="Arial"/>
          <w:sz w:val="28"/>
          <w:szCs w:val="28"/>
        </w:rPr>
        <w:t>мен</w:t>
      </w:r>
      <w:r w:rsidRPr="005D739A">
        <w:rPr>
          <w:rFonts w:cs="Arial"/>
          <w:sz w:val="28"/>
          <w:szCs w:val="28"/>
        </w:rPr>
        <w:t>а катетера по леске запрещается;</w:t>
      </w:r>
    </w:p>
    <w:p w:rsidR="00B921B7" w:rsidRPr="005D739A" w:rsidRDefault="003D53E4" w:rsidP="0021485C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739A">
        <w:rPr>
          <w:sz w:val="28"/>
          <w:szCs w:val="28"/>
        </w:rPr>
        <w:t>п</w:t>
      </w:r>
      <w:r w:rsidR="00B921B7" w:rsidRPr="005D739A">
        <w:rPr>
          <w:sz w:val="28"/>
          <w:szCs w:val="28"/>
        </w:rPr>
        <w:t xml:space="preserve">осле </w:t>
      </w:r>
      <w:proofErr w:type="spellStart"/>
      <w:r w:rsidR="00B921B7" w:rsidRPr="005D739A">
        <w:rPr>
          <w:sz w:val="28"/>
          <w:szCs w:val="28"/>
        </w:rPr>
        <w:t>аноректопластики</w:t>
      </w:r>
      <w:proofErr w:type="spellEnd"/>
      <w:r w:rsidR="00B921B7" w:rsidRPr="005D739A">
        <w:rPr>
          <w:sz w:val="28"/>
          <w:szCs w:val="28"/>
        </w:rPr>
        <w:t xml:space="preserve"> устанавливается уретральный катетер </w:t>
      </w:r>
      <w:proofErr w:type="spellStart"/>
      <w:r w:rsidR="00B921B7" w:rsidRPr="005D739A">
        <w:rPr>
          <w:sz w:val="28"/>
          <w:szCs w:val="28"/>
        </w:rPr>
        <w:t>Фоллея</w:t>
      </w:r>
      <w:proofErr w:type="spellEnd"/>
      <w:r w:rsidRPr="005D739A">
        <w:rPr>
          <w:sz w:val="28"/>
          <w:szCs w:val="28"/>
        </w:rPr>
        <w:t>;</w:t>
      </w:r>
    </w:p>
    <w:p w:rsidR="00B921B7" w:rsidRPr="005D739A" w:rsidRDefault="003D53E4" w:rsidP="0021485C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739A">
        <w:rPr>
          <w:sz w:val="28"/>
          <w:szCs w:val="28"/>
        </w:rPr>
        <w:t>е</w:t>
      </w:r>
      <w:r w:rsidR="00B921B7" w:rsidRPr="005D739A">
        <w:rPr>
          <w:sz w:val="28"/>
          <w:szCs w:val="28"/>
        </w:rPr>
        <w:t>жедневн</w:t>
      </w:r>
      <w:r w:rsidRPr="005D739A">
        <w:rPr>
          <w:sz w:val="28"/>
          <w:szCs w:val="28"/>
        </w:rPr>
        <w:t>ая</w:t>
      </w:r>
      <w:r w:rsidR="00B921B7" w:rsidRPr="005D739A">
        <w:rPr>
          <w:sz w:val="28"/>
          <w:szCs w:val="28"/>
        </w:rPr>
        <w:t xml:space="preserve"> перевязк</w:t>
      </w:r>
      <w:r w:rsidRPr="005D739A">
        <w:rPr>
          <w:sz w:val="28"/>
          <w:szCs w:val="28"/>
        </w:rPr>
        <w:t>а,</w:t>
      </w:r>
      <w:r w:rsidR="00B921B7" w:rsidRPr="005D739A">
        <w:rPr>
          <w:sz w:val="28"/>
          <w:szCs w:val="28"/>
        </w:rPr>
        <w:t xml:space="preserve"> 2-3 раза в день</w:t>
      </w:r>
      <w:r w:rsidRPr="005D739A">
        <w:rPr>
          <w:sz w:val="28"/>
          <w:szCs w:val="28"/>
        </w:rPr>
        <w:t>;</w:t>
      </w:r>
    </w:p>
    <w:p w:rsidR="00B921B7" w:rsidRPr="005D739A" w:rsidRDefault="003D53E4" w:rsidP="0021485C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739A">
        <w:rPr>
          <w:sz w:val="28"/>
          <w:szCs w:val="28"/>
          <w:lang w:val="en-US"/>
        </w:rPr>
        <w:t>NB</w:t>
      </w:r>
      <w:r w:rsidRPr="005D739A">
        <w:rPr>
          <w:sz w:val="28"/>
          <w:szCs w:val="28"/>
        </w:rPr>
        <w:t>!</w:t>
      </w:r>
      <w:r w:rsidR="00B921B7" w:rsidRPr="005D739A">
        <w:rPr>
          <w:sz w:val="28"/>
          <w:szCs w:val="28"/>
        </w:rPr>
        <w:t>подсушивание послеоперационной раны для профилактики расхождения деликатных швов промежности</w:t>
      </w:r>
      <w:r w:rsidRPr="005D739A">
        <w:rPr>
          <w:sz w:val="28"/>
          <w:szCs w:val="28"/>
        </w:rPr>
        <w:t>;</w:t>
      </w:r>
    </w:p>
    <w:p w:rsidR="00B921B7" w:rsidRPr="005D739A" w:rsidRDefault="003D53E4" w:rsidP="0021485C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739A">
        <w:rPr>
          <w:sz w:val="28"/>
          <w:szCs w:val="28"/>
        </w:rPr>
        <w:t>п</w:t>
      </w:r>
      <w:r w:rsidR="00B921B7" w:rsidRPr="005D739A">
        <w:rPr>
          <w:sz w:val="28"/>
          <w:szCs w:val="28"/>
        </w:rPr>
        <w:t>ромывание мочевого катетера теплым раство</w:t>
      </w:r>
      <w:r w:rsidRPr="005D739A">
        <w:rPr>
          <w:sz w:val="28"/>
          <w:szCs w:val="28"/>
        </w:rPr>
        <w:t>ром фурацилина 3х4 раза в день;</w:t>
      </w:r>
    </w:p>
    <w:p w:rsidR="00B921B7" w:rsidRPr="005D739A" w:rsidRDefault="003D53E4" w:rsidP="0021485C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739A">
        <w:rPr>
          <w:sz w:val="28"/>
          <w:szCs w:val="28"/>
        </w:rPr>
        <w:t>к</w:t>
      </w:r>
      <w:r w:rsidR="00B921B7" w:rsidRPr="005D739A">
        <w:rPr>
          <w:sz w:val="28"/>
          <w:szCs w:val="28"/>
        </w:rPr>
        <w:t>атетер из мочевого пузыря удаляется на 7- 10 сутки.</w:t>
      </w:r>
    </w:p>
    <w:p w:rsidR="00481E3F" w:rsidRPr="005D739A" w:rsidRDefault="00481E3F" w:rsidP="0021485C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1E3F" w:rsidRPr="005D739A" w:rsidRDefault="00481E3F" w:rsidP="0021485C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39A">
        <w:rPr>
          <w:b/>
          <w:bCs/>
          <w:sz w:val="28"/>
          <w:szCs w:val="28"/>
        </w:rPr>
        <w:t>М</w:t>
      </w:r>
      <w:r w:rsidRPr="005D739A">
        <w:rPr>
          <w:b/>
          <w:sz w:val="28"/>
          <w:szCs w:val="28"/>
        </w:rPr>
        <w:t>едикаментозное лечение</w:t>
      </w:r>
      <w:r w:rsidRPr="005D739A">
        <w:rPr>
          <w:sz w:val="28"/>
          <w:szCs w:val="28"/>
        </w:rPr>
        <w:t xml:space="preserve"> – в зависимости от степени тяжести заболевания и клинических симптомов </w:t>
      </w:r>
    </w:p>
    <w:p w:rsidR="00481E3F" w:rsidRPr="005D739A" w:rsidRDefault="0021485C" w:rsidP="0021485C">
      <w:pPr>
        <w:pStyle w:val="a3"/>
        <w:widowControl w:val="0"/>
        <w:numPr>
          <w:ilvl w:val="0"/>
          <w:numId w:val="4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а</w:t>
      </w:r>
      <w:r w:rsidR="00481E3F" w:rsidRPr="005D739A">
        <w:rPr>
          <w:rFonts w:ascii="Times New Roman" w:hAnsi="Times New Roman"/>
          <w:sz w:val="28"/>
          <w:szCs w:val="28"/>
        </w:rPr>
        <w:t>нтибактериальная терапия с цель профилактики послеоперационных осложнений</w:t>
      </w:r>
    </w:p>
    <w:p w:rsidR="00481E3F" w:rsidRPr="005D739A" w:rsidRDefault="0021485C" w:rsidP="0021485C">
      <w:pPr>
        <w:pStyle w:val="a3"/>
        <w:widowControl w:val="0"/>
        <w:numPr>
          <w:ilvl w:val="0"/>
          <w:numId w:val="4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а</w:t>
      </w:r>
      <w:r w:rsidR="00481E3F" w:rsidRPr="005D739A">
        <w:rPr>
          <w:rFonts w:ascii="Times New Roman" w:hAnsi="Times New Roman"/>
          <w:sz w:val="28"/>
          <w:szCs w:val="28"/>
        </w:rPr>
        <w:t xml:space="preserve">нтимикотическая и </w:t>
      </w:r>
      <w:proofErr w:type="spellStart"/>
      <w:r w:rsidR="00481E3F" w:rsidRPr="005D739A">
        <w:rPr>
          <w:rFonts w:ascii="Times New Roman" w:hAnsi="Times New Roman"/>
          <w:sz w:val="28"/>
          <w:szCs w:val="28"/>
        </w:rPr>
        <w:t>эубитикотерапия</w:t>
      </w:r>
      <w:proofErr w:type="spellEnd"/>
      <w:r w:rsidRPr="005D739A">
        <w:rPr>
          <w:rFonts w:ascii="Times New Roman" w:hAnsi="Times New Roman"/>
          <w:sz w:val="28"/>
          <w:szCs w:val="28"/>
        </w:rPr>
        <w:t xml:space="preserve"> –</w:t>
      </w:r>
      <w:r w:rsidR="00481E3F" w:rsidRPr="005D739A">
        <w:rPr>
          <w:rFonts w:ascii="Times New Roman" w:hAnsi="Times New Roman"/>
          <w:sz w:val="28"/>
          <w:szCs w:val="28"/>
        </w:rPr>
        <w:t xml:space="preserve"> для профилактики </w:t>
      </w:r>
      <w:proofErr w:type="spellStart"/>
      <w:r w:rsidR="00481E3F" w:rsidRPr="005D739A">
        <w:rPr>
          <w:rFonts w:ascii="Times New Roman" w:hAnsi="Times New Roman"/>
          <w:sz w:val="28"/>
          <w:szCs w:val="28"/>
        </w:rPr>
        <w:t>дизбактериоза</w:t>
      </w:r>
      <w:proofErr w:type="spellEnd"/>
      <w:r w:rsidR="00481E3F" w:rsidRPr="005D739A">
        <w:rPr>
          <w:rFonts w:ascii="Times New Roman" w:hAnsi="Times New Roman"/>
          <w:sz w:val="28"/>
          <w:szCs w:val="28"/>
        </w:rPr>
        <w:t xml:space="preserve"> кишечника и грибковых заболеваний</w:t>
      </w:r>
    </w:p>
    <w:p w:rsidR="00481E3F" w:rsidRPr="005D739A" w:rsidRDefault="00481E3F" w:rsidP="0021485C">
      <w:pPr>
        <w:tabs>
          <w:tab w:val="left" w:pos="426"/>
        </w:tabs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lastRenderedPageBreak/>
        <w:t>Перечень основных лекарственных средств:</w:t>
      </w:r>
    </w:p>
    <w:p w:rsidR="00481E3F" w:rsidRPr="005D739A" w:rsidRDefault="00481E3F" w:rsidP="0021485C">
      <w:pPr>
        <w:widowControl w:val="0"/>
        <w:numPr>
          <w:ilvl w:val="0"/>
          <w:numId w:val="41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sz w:val="28"/>
        </w:rPr>
      </w:pPr>
      <w:r w:rsidRPr="005D739A">
        <w:rPr>
          <w:sz w:val="28"/>
        </w:rPr>
        <w:t>болеутоление ненаркотическими анальгетиками – для адекватного обезболивания в послеоперационном периоде</w:t>
      </w:r>
    </w:p>
    <w:p w:rsidR="00402267" w:rsidRPr="005D739A" w:rsidRDefault="00481E3F" w:rsidP="0021485C">
      <w:pPr>
        <w:numPr>
          <w:ilvl w:val="0"/>
          <w:numId w:val="40"/>
        </w:numPr>
        <w:tabs>
          <w:tab w:val="left" w:pos="567"/>
        </w:tabs>
        <w:spacing w:after="200"/>
        <w:ind w:left="0" w:firstLine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proofErr w:type="spellStart"/>
      <w:r w:rsidRPr="005D739A">
        <w:rPr>
          <w:sz w:val="28"/>
        </w:rPr>
        <w:t>инфузионная</w:t>
      </w:r>
      <w:proofErr w:type="spellEnd"/>
      <w:r w:rsidRPr="005D739A">
        <w:rPr>
          <w:sz w:val="28"/>
        </w:rPr>
        <w:t xml:space="preserve"> терапия, ориентированная на купирование водно-</w:t>
      </w:r>
      <w:r w:rsidRPr="005D739A">
        <w:rPr>
          <w:sz w:val="28"/>
          <w:szCs w:val="28"/>
        </w:rPr>
        <w:t>электролитных расстройств в раннем послеоперационном периоде</w:t>
      </w:r>
    </w:p>
    <w:p w:rsidR="00481E3F" w:rsidRPr="005D739A" w:rsidRDefault="00481E3F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21485C" w:rsidRPr="005D739A" w:rsidRDefault="0021485C" w:rsidP="0021485C">
      <w:pPr>
        <w:tabs>
          <w:tab w:val="left" w:pos="567"/>
        </w:tabs>
        <w:spacing w:after="200"/>
        <w:contextualSpacing/>
        <w:jc w:val="both"/>
        <w:rPr>
          <w:rFonts w:eastAsia="Calibri"/>
          <w:b/>
          <w:sz w:val="28"/>
          <w:szCs w:val="28"/>
          <w:lang w:eastAsia="en-US"/>
        </w:rPr>
        <w:sectPr w:rsidR="0021485C" w:rsidRPr="005D739A" w:rsidSect="00051210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402267" w:rsidRPr="005D739A" w:rsidRDefault="00402267" w:rsidP="0021485C">
      <w:pPr>
        <w:ind w:firstLine="851"/>
        <w:jc w:val="both"/>
        <w:rPr>
          <w:sz w:val="28"/>
          <w:szCs w:val="28"/>
        </w:rPr>
      </w:pPr>
    </w:p>
    <w:p w:rsidR="006361B0" w:rsidRPr="005D739A" w:rsidRDefault="008A5CCB" w:rsidP="0021485C">
      <w:pPr>
        <w:rPr>
          <w:sz w:val="28"/>
          <w:szCs w:val="28"/>
        </w:rPr>
      </w:pPr>
      <w:r w:rsidRPr="005D739A">
        <w:rPr>
          <w:sz w:val="28"/>
          <w:szCs w:val="28"/>
        </w:rPr>
        <w:t>Таблица сравнения препаратов</w:t>
      </w:r>
      <w:r w:rsidR="003D53E4" w:rsidRPr="005D739A">
        <w:rPr>
          <w:sz w:val="28"/>
          <w:szCs w:val="28"/>
        </w:rPr>
        <w:t>:</w:t>
      </w:r>
    </w:p>
    <w:tbl>
      <w:tblPr>
        <w:tblStyle w:val="a4"/>
        <w:tblpPr w:leftFromText="180" w:rightFromText="180" w:vertAnchor="page" w:horzAnchor="margin" w:tblpXSpec="center" w:tblpY="2321"/>
        <w:tblW w:w="14282" w:type="dxa"/>
        <w:tblLayout w:type="fixed"/>
        <w:tblLook w:val="04A0" w:firstRow="1" w:lastRow="0" w:firstColumn="1" w:lastColumn="0" w:noHBand="0" w:noVBand="1"/>
      </w:tblPr>
      <w:tblGrid>
        <w:gridCol w:w="567"/>
        <w:gridCol w:w="1951"/>
        <w:gridCol w:w="1276"/>
        <w:gridCol w:w="6378"/>
        <w:gridCol w:w="1701"/>
        <w:gridCol w:w="2409"/>
      </w:tblGrid>
      <w:tr w:rsidR="005D739A" w:rsidRPr="005D739A" w:rsidTr="005D739A">
        <w:tc>
          <w:tcPr>
            <w:tcW w:w="567" w:type="dxa"/>
            <w:hideMark/>
          </w:tcPr>
          <w:p w:rsidR="0021485C" w:rsidRPr="005D739A" w:rsidRDefault="0021485C" w:rsidP="0021485C">
            <w:pPr>
              <w:jc w:val="center"/>
              <w:rPr>
                <w:b/>
              </w:rPr>
            </w:pPr>
            <w:r w:rsidRPr="005D739A">
              <w:rPr>
                <w:b/>
              </w:rPr>
              <w:t>№</w:t>
            </w:r>
          </w:p>
          <w:p w:rsidR="0021485C" w:rsidRPr="005D739A" w:rsidRDefault="0021485C" w:rsidP="0021485C">
            <w:pPr>
              <w:jc w:val="center"/>
              <w:rPr>
                <w:b/>
                <w:lang w:eastAsia="en-US"/>
              </w:rPr>
            </w:pPr>
            <w:proofErr w:type="gramStart"/>
            <w:r w:rsidRPr="005D739A">
              <w:rPr>
                <w:b/>
              </w:rPr>
              <w:t>п</w:t>
            </w:r>
            <w:proofErr w:type="gramEnd"/>
            <w:r w:rsidRPr="005D739A">
              <w:rPr>
                <w:b/>
              </w:rPr>
              <w:t>/п</w:t>
            </w:r>
          </w:p>
        </w:tc>
        <w:tc>
          <w:tcPr>
            <w:tcW w:w="1951" w:type="dxa"/>
            <w:hideMark/>
          </w:tcPr>
          <w:p w:rsidR="0021485C" w:rsidRPr="005D739A" w:rsidRDefault="0021485C" w:rsidP="0021485C">
            <w:pPr>
              <w:jc w:val="center"/>
              <w:rPr>
                <w:b/>
                <w:lang w:eastAsia="en-US"/>
              </w:rPr>
            </w:pPr>
            <w:r w:rsidRPr="005D739A">
              <w:rPr>
                <w:b/>
              </w:rPr>
              <w:t>Наименование ЛС</w:t>
            </w:r>
          </w:p>
        </w:tc>
        <w:tc>
          <w:tcPr>
            <w:tcW w:w="1276" w:type="dxa"/>
            <w:hideMark/>
          </w:tcPr>
          <w:p w:rsidR="0021485C" w:rsidRPr="005D739A" w:rsidRDefault="0021485C" w:rsidP="0021485C">
            <w:pPr>
              <w:jc w:val="center"/>
              <w:rPr>
                <w:b/>
                <w:lang w:eastAsia="en-US"/>
              </w:rPr>
            </w:pPr>
            <w:r w:rsidRPr="005D739A">
              <w:rPr>
                <w:b/>
              </w:rPr>
              <w:t>Пути введения</w:t>
            </w:r>
          </w:p>
        </w:tc>
        <w:tc>
          <w:tcPr>
            <w:tcW w:w="6378" w:type="dxa"/>
            <w:hideMark/>
          </w:tcPr>
          <w:p w:rsidR="0021485C" w:rsidRPr="005D739A" w:rsidRDefault="0021485C" w:rsidP="0021485C">
            <w:pPr>
              <w:jc w:val="center"/>
              <w:rPr>
                <w:b/>
                <w:lang w:eastAsia="en-US"/>
              </w:rPr>
            </w:pPr>
            <w:r w:rsidRPr="005D739A">
              <w:rPr>
                <w:b/>
              </w:rPr>
              <w:t>Доза и кратность применения (количество раз в день)</w:t>
            </w:r>
          </w:p>
        </w:tc>
        <w:tc>
          <w:tcPr>
            <w:tcW w:w="1701" w:type="dxa"/>
            <w:hideMark/>
          </w:tcPr>
          <w:p w:rsidR="0021485C" w:rsidRPr="005D739A" w:rsidRDefault="0021485C" w:rsidP="0021485C">
            <w:pPr>
              <w:jc w:val="center"/>
              <w:rPr>
                <w:b/>
              </w:rPr>
            </w:pPr>
            <w:proofErr w:type="spellStart"/>
            <w:r w:rsidRPr="005D739A">
              <w:rPr>
                <w:b/>
              </w:rPr>
              <w:t>Длитель</w:t>
            </w:r>
            <w:proofErr w:type="spellEnd"/>
          </w:p>
          <w:p w:rsidR="0021485C" w:rsidRPr="005D739A" w:rsidRDefault="0021485C" w:rsidP="0021485C">
            <w:pPr>
              <w:jc w:val="center"/>
              <w:rPr>
                <w:b/>
              </w:rPr>
            </w:pPr>
            <w:proofErr w:type="spellStart"/>
            <w:r w:rsidRPr="005D739A">
              <w:rPr>
                <w:b/>
              </w:rPr>
              <w:t>ность</w:t>
            </w:r>
            <w:proofErr w:type="spellEnd"/>
            <w:r w:rsidRPr="005D739A">
              <w:rPr>
                <w:b/>
              </w:rPr>
              <w:t xml:space="preserve"> применения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b/>
              </w:rPr>
            </w:pPr>
            <w:r w:rsidRPr="005D739A">
              <w:rPr>
                <w:b/>
              </w:rPr>
              <w:t xml:space="preserve">УД, </w:t>
            </w:r>
          </w:p>
          <w:p w:rsidR="0021485C" w:rsidRPr="005D739A" w:rsidRDefault="0021485C" w:rsidP="0021485C">
            <w:pPr>
              <w:jc w:val="center"/>
              <w:rPr>
                <w:b/>
              </w:rPr>
            </w:pPr>
            <w:r w:rsidRPr="005D739A">
              <w:rPr>
                <w:b/>
              </w:rPr>
              <w:t>ссылка</w:t>
            </w:r>
          </w:p>
        </w:tc>
      </w:tr>
      <w:tr w:rsidR="005D739A" w:rsidRPr="005D739A" w:rsidTr="005D739A">
        <w:tc>
          <w:tcPr>
            <w:tcW w:w="11873" w:type="dxa"/>
            <w:gridSpan w:val="5"/>
            <w:hideMark/>
          </w:tcPr>
          <w:p w:rsidR="0021485C" w:rsidRPr="005D739A" w:rsidRDefault="0021485C" w:rsidP="0021485C">
            <w:pPr>
              <w:jc w:val="center"/>
              <w:rPr>
                <w:b/>
              </w:rPr>
            </w:pPr>
            <w:r w:rsidRPr="005D739A">
              <w:rPr>
                <w:b/>
              </w:rPr>
              <w:t xml:space="preserve">Антибактериальные средства: </w:t>
            </w:r>
            <w:r w:rsidRPr="005D739A">
              <w:rPr>
                <w:b/>
                <w:lang w:val="en-US"/>
              </w:rPr>
              <w:t>b</w:t>
            </w:r>
            <w:r w:rsidRPr="005D739A">
              <w:rPr>
                <w:b/>
              </w:rPr>
              <w:t>-</w:t>
            </w:r>
            <w:proofErr w:type="spellStart"/>
            <w:r w:rsidRPr="005D739A">
              <w:rPr>
                <w:b/>
              </w:rPr>
              <w:t>лактамные</w:t>
            </w:r>
            <w:proofErr w:type="spellEnd"/>
            <w:r w:rsidRPr="005D739A">
              <w:rPr>
                <w:b/>
              </w:rPr>
              <w:t xml:space="preserve"> антибиотики и другие антибактериальные средства </w:t>
            </w:r>
          </w:p>
          <w:p w:rsidR="0021485C" w:rsidRPr="005D739A" w:rsidRDefault="0021485C" w:rsidP="0021485C">
            <w:pPr>
              <w:jc w:val="center"/>
              <w:rPr>
                <w:b/>
                <w:lang w:eastAsia="en-US"/>
              </w:rPr>
            </w:pPr>
            <w:r w:rsidRPr="005D739A">
              <w:rPr>
                <w:b/>
              </w:rPr>
              <w:t xml:space="preserve">(антибиотики подбираются в зависимости от результата чувствительности микроба) 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b/>
              </w:rPr>
            </w:pPr>
          </w:p>
        </w:tc>
      </w:tr>
      <w:tr w:rsidR="005D739A" w:rsidRPr="005D739A" w:rsidTr="005D739A">
        <w:tc>
          <w:tcPr>
            <w:tcW w:w="567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1.</w:t>
            </w:r>
          </w:p>
        </w:tc>
        <w:tc>
          <w:tcPr>
            <w:tcW w:w="195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5D739A">
              <w:rPr>
                <w:sz w:val="28"/>
                <w:szCs w:val="28"/>
              </w:rPr>
              <w:t>Цефуроксим</w:t>
            </w:r>
            <w:proofErr w:type="spellEnd"/>
          </w:p>
        </w:tc>
        <w:tc>
          <w:tcPr>
            <w:tcW w:w="1276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в/</w:t>
            </w:r>
            <w:proofErr w:type="gramStart"/>
            <w:r w:rsidRPr="005D739A">
              <w:rPr>
                <w:sz w:val="28"/>
                <w:szCs w:val="28"/>
              </w:rPr>
              <w:t>м</w:t>
            </w:r>
            <w:proofErr w:type="gramEnd"/>
            <w:r w:rsidRPr="005D739A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 xml:space="preserve">Для новорожденных суточная доза </w:t>
            </w:r>
            <w:proofErr w:type="spellStart"/>
            <w:r w:rsidRPr="005D739A">
              <w:rPr>
                <w:sz w:val="28"/>
                <w:szCs w:val="28"/>
              </w:rPr>
              <w:t>цефуроксима</w:t>
            </w:r>
            <w:proofErr w:type="spellEnd"/>
            <w:r w:rsidRPr="005D739A">
              <w:rPr>
                <w:sz w:val="28"/>
                <w:szCs w:val="28"/>
              </w:rPr>
              <w:t xml:space="preserve"> составляет 30-60 мг на 1 кг массы тела ребенка каждые 6-8 часов. Для детей первого года жизни и старше доза препарата составляет 30-100 мг на 1 кг массы тела в сутки каждые 6-8 часов.</w:t>
            </w:r>
          </w:p>
        </w:tc>
        <w:tc>
          <w:tcPr>
            <w:tcW w:w="170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А</w:t>
            </w:r>
          </w:p>
        </w:tc>
      </w:tr>
      <w:tr w:rsidR="005D739A" w:rsidRPr="005D739A" w:rsidTr="005D739A">
        <w:tc>
          <w:tcPr>
            <w:tcW w:w="567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2.</w:t>
            </w:r>
          </w:p>
        </w:tc>
        <w:tc>
          <w:tcPr>
            <w:tcW w:w="195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5D739A">
              <w:rPr>
                <w:sz w:val="28"/>
                <w:szCs w:val="28"/>
              </w:rPr>
              <w:t>Цефтазидим</w:t>
            </w:r>
            <w:proofErr w:type="spellEnd"/>
          </w:p>
        </w:tc>
        <w:tc>
          <w:tcPr>
            <w:tcW w:w="1276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в/</w:t>
            </w:r>
            <w:proofErr w:type="gramStart"/>
            <w:r w:rsidRPr="005D739A">
              <w:rPr>
                <w:sz w:val="28"/>
                <w:szCs w:val="28"/>
              </w:rPr>
              <w:t>м</w:t>
            </w:r>
            <w:proofErr w:type="gramEnd"/>
            <w:r w:rsidRPr="005D739A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Дозировка для детей составляет: до двух месяцев – 30 мг на кг веса внутривенно, разделенные на два раза; от двух месяцев до 12 лет – 30-50 мг на кг веса внутривенно, разделенные на три раза.</w:t>
            </w:r>
          </w:p>
        </w:tc>
        <w:tc>
          <w:tcPr>
            <w:tcW w:w="170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А</w:t>
            </w:r>
          </w:p>
        </w:tc>
      </w:tr>
      <w:tr w:rsidR="005D739A" w:rsidRPr="005D739A" w:rsidTr="005D739A">
        <w:tc>
          <w:tcPr>
            <w:tcW w:w="567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3.</w:t>
            </w:r>
          </w:p>
        </w:tc>
        <w:tc>
          <w:tcPr>
            <w:tcW w:w="195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5D739A">
              <w:rPr>
                <w:sz w:val="28"/>
                <w:szCs w:val="28"/>
              </w:rPr>
              <w:t>Цефтриаксон</w:t>
            </w:r>
            <w:proofErr w:type="spellEnd"/>
          </w:p>
        </w:tc>
        <w:tc>
          <w:tcPr>
            <w:tcW w:w="1276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в/</w:t>
            </w:r>
            <w:proofErr w:type="gramStart"/>
            <w:r w:rsidRPr="005D739A">
              <w:rPr>
                <w:sz w:val="28"/>
                <w:szCs w:val="28"/>
              </w:rPr>
              <w:t>м</w:t>
            </w:r>
            <w:proofErr w:type="gramEnd"/>
            <w:r w:rsidRPr="005D739A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Доза  для новорожденного ребенка в возрасте до двух недель: один раз в сутки 20-50 мг /кг массы тела;</w:t>
            </w:r>
            <w:r w:rsidR="005D739A">
              <w:rPr>
                <w:sz w:val="28"/>
                <w:szCs w:val="28"/>
              </w:rPr>
              <w:t xml:space="preserve"> </w:t>
            </w:r>
            <w:r w:rsidRPr="005D739A">
              <w:rPr>
                <w:sz w:val="28"/>
                <w:szCs w:val="28"/>
              </w:rPr>
              <w:t>грудной ребенок и ребенок младшего возраста (15 дней-12 лет): один раз в сутки 20-80мг/кг;</w:t>
            </w:r>
            <w:r w:rsidR="005D739A">
              <w:rPr>
                <w:sz w:val="28"/>
                <w:szCs w:val="28"/>
              </w:rPr>
              <w:t xml:space="preserve"> </w:t>
            </w:r>
            <w:r w:rsidRPr="005D739A">
              <w:rPr>
                <w:sz w:val="28"/>
                <w:szCs w:val="28"/>
              </w:rPr>
              <w:t>подросткам с массой тела больше, чем 50 кг назначают «взрослую» дозировку: один раз в сутки 1-2 грамма. Максимальная суточная доза при этом составляет четыре грамма.</w:t>
            </w:r>
          </w:p>
        </w:tc>
        <w:tc>
          <w:tcPr>
            <w:tcW w:w="170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А</w:t>
            </w:r>
          </w:p>
        </w:tc>
      </w:tr>
      <w:tr w:rsidR="005D739A" w:rsidRPr="005D739A" w:rsidTr="005D739A">
        <w:trPr>
          <w:trHeight w:val="3010"/>
        </w:trPr>
        <w:tc>
          <w:tcPr>
            <w:tcW w:w="567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195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5D739A">
              <w:rPr>
                <w:sz w:val="28"/>
                <w:szCs w:val="28"/>
              </w:rPr>
              <w:t>Амикацин</w:t>
            </w:r>
            <w:proofErr w:type="spellEnd"/>
          </w:p>
        </w:tc>
        <w:tc>
          <w:tcPr>
            <w:tcW w:w="1276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в/</w:t>
            </w:r>
            <w:proofErr w:type="gramStart"/>
            <w:r w:rsidRPr="005D739A">
              <w:rPr>
                <w:sz w:val="28"/>
                <w:szCs w:val="28"/>
              </w:rPr>
              <w:t>м</w:t>
            </w:r>
            <w:proofErr w:type="gramEnd"/>
            <w:r w:rsidRPr="005D739A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21485C" w:rsidRPr="005D739A" w:rsidRDefault="0021485C" w:rsidP="005D739A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 xml:space="preserve">Внутримышечно или внутривенно </w:t>
            </w:r>
            <w:proofErr w:type="spellStart"/>
            <w:r w:rsidR="005D739A">
              <w:rPr>
                <w:sz w:val="28"/>
                <w:szCs w:val="28"/>
              </w:rPr>
              <w:t>а</w:t>
            </w:r>
            <w:r w:rsidRPr="005D739A">
              <w:rPr>
                <w:sz w:val="28"/>
                <w:szCs w:val="28"/>
              </w:rPr>
              <w:t>микацин</w:t>
            </w:r>
            <w:proofErr w:type="spellEnd"/>
            <w:r w:rsidRPr="005D739A">
              <w:rPr>
                <w:sz w:val="28"/>
                <w:szCs w:val="28"/>
              </w:rPr>
              <w:t xml:space="preserve"> вводят каждые 8 часов из расчета 5 мг/кг или каждые 12 часов по 7,5 мг/кг. При неосложненных бактериальных инфекциях, поразивших мочевые пути, показано применение </w:t>
            </w:r>
            <w:proofErr w:type="spellStart"/>
            <w:r w:rsidR="005D739A">
              <w:rPr>
                <w:sz w:val="28"/>
                <w:szCs w:val="28"/>
              </w:rPr>
              <w:t>а</w:t>
            </w:r>
            <w:r w:rsidRPr="005D739A">
              <w:rPr>
                <w:sz w:val="28"/>
                <w:szCs w:val="28"/>
              </w:rPr>
              <w:t>микацина</w:t>
            </w:r>
            <w:proofErr w:type="spellEnd"/>
            <w:r w:rsidRPr="005D739A">
              <w:rPr>
                <w:sz w:val="28"/>
                <w:szCs w:val="28"/>
              </w:rPr>
              <w:t xml:space="preserve"> каждые 12 часов по 250 мг. Новорожденным недоношенным детям препарат начинают вводить в дозировке 10 мг/кг, после чего переходят на дозу 7,5 мг/кг, которую вводят каждые 18-24 часа.</w:t>
            </w:r>
            <w:r w:rsidR="005D739A">
              <w:rPr>
                <w:sz w:val="28"/>
                <w:szCs w:val="28"/>
              </w:rPr>
              <w:t xml:space="preserve"> </w:t>
            </w:r>
            <w:proofErr w:type="gramStart"/>
            <w:r w:rsidRPr="005D739A">
              <w:rPr>
                <w:sz w:val="28"/>
                <w:szCs w:val="28"/>
              </w:rPr>
              <w:t>При внутримышечном введении терапия длится 7-10 дней, при внутривенном – 3-7 дней.</w:t>
            </w:r>
            <w:proofErr w:type="gramEnd"/>
          </w:p>
        </w:tc>
        <w:tc>
          <w:tcPr>
            <w:tcW w:w="170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А</w:t>
            </w:r>
          </w:p>
        </w:tc>
      </w:tr>
      <w:tr w:rsidR="005D739A" w:rsidRPr="005D739A" w:rsidTr="005D739A">
        <w:tc>
          <w:tcPr>
            <w:tcW w:w="567" w:type="dxa"/>
            <w:hideMark/>
          </w:tcPr>
          <w:p w:rsidR="0021485C" w:rsidRPr="005D739A" w:rsidRDefault="0021485C" w:rsidP="0021485C">
            <w:pPr>
              <w:jc w:val="center"/>
            </w:pPr>
            <w:r w:rsidRPr="005D739A">
              <w:t>5.</w:t>
            </w:r>
          </w:p>
        </w:tc>
        <w:tc>
          <w:tcPr>
            <w:tcW w:w="1951" w:type="dxa"/>
            <w:hideMark/>
          </w:tcPr>
          <w:p w:rsidR="0021485C" w:rsidRPr="005D739A" w:rsidRDefault="0021485C" w:rsidP="0021485C">
            <w:pPr>
              <w:jc w:val="center"/>
            </w:pPr>
            <w:r w:rsidRPr="005D739A">
              <w:t>Гентамицин</w:t>
            </w:r>
          </w:p>
        </w:tc>
        <w:tc>
          <w:tcPr>
            <w:tcW w:w="1276" w:type="dxa"/>
            <w:hideMark/>
          </w:tcPr>
          <w:p w:rsidR="0021485C" w:rsidRPr="005D739A" w:rsidRDefault="0021485C" w:rsidP="0021485C">
            <w:pPr>
              <w:jc w:val="center"/>
            </w:pPr>
            <w:r w:rsidRPr="005D739A">
              <w:t>в/</w:t>
            </w:r>
            <w:proofErr w:type="gramStart"/>
            <w:r w:rsidRPr="005D739A">
              <w:t>м</w:t>
            </w:r>
            <w:proofErr w:type="gramEnd"/>
            <w:r w:rsidRPr="005D739A">
              <w:t>, в/в</w:t>
            </w:r>
          </w:p>
        </w:tc>
        <w:tc>
          <w:tcPr>
            <w:tcW w:w="6378" w:type="dxa"/>
            <w:hideMark/>
          </w:tcPr>
          <w:p w:rsidR="0021485C" w:rsidRPr="005D739A" w:rsidRDefault="0021485C" w:rsidP="0021485C">
            <w:pPr>
              <w:shd w:val="clear" w:color="auto" w:fill="FFFFFF"/>
              <w:spacing w:before="57"/>
              <w:rPr>
                <w:sz w:val="28"/>
                <w:szCs w:val="28"/>
              </w:rPr>
            </w:pPr>
            <w:r w:rsidRPr="005D739A">
              <w:rPr>
                <w:sz w:val="20"/>
                <w:szCs w:val="20"/>
              </w:rPr>
              <w:t>В</w:t>
            </w:r>
            <w:r w:rsidRPr="005D739A">
              <w:rPr>
                <w:sz w:val="28"/>
                <w:szCs w:val="28"/>
              </w:rPr>
              <w:t>/</w:t>
            </w:r>
            <w:proofErr w:type="gramStart"/>
            <w:r w:rsidRPr="005D739A">
              <w:rPr>
                <w:sz w:val="28"/>
                <w:szCs w:val="28"/>
              </w:rPr>
              <w:t>м</w:t>
            </w:r>
            <w:proofErr w:type="gramEnd"/>
            <w:r w:rsidRPr="005D739A">
              <w:rPr>
                <w:sz w:val="28"/>
                <w:szCs w:val="28"/>
              </w:rPr>
              <w:t>, в/в, местно, </w:t>
            </w:r>
            <w:proofErr w:type="spellStart"/>
            <w:r w:rsidRPr="005D739A">
              <w:rPr>
                <w:sz w:val="28"/>
                <w:szCs w:val="28"/>
              </w:rPr>
              <w:t>субконъюнктивально</w:t>
            </w:r>
            <w:proofErr w:type="spellEnd"/>
            <w:r w:rsidRPr="005D739A">
              <w:rPr>
                <w:sz w:val="28"/>
                <w:szCs w:val="28"/>
              </w:rPr>
              <w:t xml:space="preserve">. Доза устанавливается индивидуально. </w:t>
            </w:r>
            <w:proofErr w:type="gramStart"/>
            <w:r w:rsidRPr="005D739A">
              <w:rPr>
                <w:sz w:val="28"/>
                <w:szCs w:val="28"/>
              </w:rPr>
              <w:t>При парентеральном введении обычная суточная доза при заболеваниях средней тяжести для взрослых с нормальной функцией почек одинакова при в/в и в/м введении — 3 мг/кг/</w:t>
            </w:r>
            <w:proofErr w:type="spellStart"/>
            <w:r w:rsidRPr="005D739A">
              <w:rPr>
                <w:sz w:val="28"/>
                <w:szCs w:val="28"/>
              </w:rPr>
              <w:t>сут</w:t>
            </w:r>
            <w:proofErr w:type="spellEnd"/>
            <w:r w:rsidRPr="005D739A">
              <w:rPr>
                <w:sz w:val="28"/>
                <w:szCs w:val="28"/>
              </w:rPr>
              <w:t>, кратность введения — 2–3 раза в сутки; при тяжелых инфекциях — до 5 мг/кг (максимальная суточная доза) в 3–4 приема.</w:t>
            </w:r>
            <w:proofErr w:type="gramEnd"/>
            <w:r w:rsidRPr="005D739A">
              <w:rPr>
                <w:sz w:val="28"/>
                <w:szCs w:val="28"/>
              </w:rPr>
              <w:t xml:space="preserve"> Средняя продолжительность лечения — 7–10 дней. </w:t>
            </w:r>
            <w:proofErr w:type="gramStart"/>
            <w:r w:rsidRPr="005D739A">
              <w:rPr>
                <w:sz w:val="28"/>
                <w:szCs w:val="28"/>
              </w:rPr>
              <w:t xml:space="preserve">В/в инъекции проводят в течение 2–3 дней, затем переходят </w:t>
            </w:r>
            <w:r w:rsidR="005D739A">
              <w:rPr>
                <w:sz w:val="28"/>
                <w:szCs w:val="28"/>
              </w:rPr>
              <w:t>н</w:t>
            </w:r>
            <w:r w:rsidRPr="005D739A">
              <w:rPr>
                <w:sz w:val="28"/>
                <w:szCs w:val="28"/>
              </w:rPr>
              <w:t>а в/м </w:t>
            </w:r>
            <w:r w:rsidR="005D739A">
              <w:rPr>
                <w:sz w:val="28"/>
                <w:szCs w:val="28"/>
              </w:rPr>
              <w:t xml:space="preserve"> </w:t>
            </w:r>
            <w:r w:rsidRPr="005D739A">
              <w:rPr>
                <w:sz w:val="28"/>
                <w:szCs w:val="28"/>
              </w:rPr>
              <w:t>введение.</w:t>
            </w:r>
            <w:proofErr w:type="gramEnd"/>
            <w:r w:rsidRPr="005D739A">
              <w:rPr>
                <w:sz w:val="28"/>
                <w:szCs w:val="28"/>
              </w:rPr>
              <w:t xml:space="preserve"> При инфекциях мочевыводящих путей суточная доза для взрослых и детей старше 14 лет составляет 0,8–1,2 мг/кг.</w:t>
            </w:r>
          </w:p>
          <w:p w:rsidR="0021485C" w:rsidRPr="005D739A" w:rsidRDefault="0021485C" w:rsidP="0021485C">
            <w:pPr>
              <w:shd w:val="clear" w:color="auto" w:fill="FFFFFF"/>
              <w:spacing w:before="57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Детям раннего возраста назначают только по жизненным показаниям при тяжелых инфекциях. Максимальная суточная доза для детей всех возрастов — 5 мг/кг.</w:t>
            </w:r>
          </w:p>
          <w:p w:rsidR="0021485C" w:rsidRPr="005D739A" w:rsidRDefault="0021485C" w:rsidP="0021485C">
            <w:pPr>
              <w:jc w:val="center"/>
            </w:pPr>
          </w:p>
        </w:tc>
        <w:tc>
          <w:tcPr>
            <w:tcW w:w="1701" w:type="dxa"/>
            <w:hideMark/>
          </w:tcPr>
          <w:p w:rsidR="0021485C" w:rsidRPr="005D739A" w:rsidRDefault="0021485C" w:rsidP="0021485C">
            <w:pPr>
              <w:jc w:val="center"/>
            </w:pPr>
            <w:r w:rsidRPr="005D739A">
              <w:lastRenderedPageBreak/>
              <w:t>7 дней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</w:pPr>
            <w:r w:rsidRPr="005D739A">
              <w:t>В</w:t>
            </w:r>
          </w:p>
        </w:tc>
      </w:tr>
      <w:tr w:rsidR="005D739A" w:rsidRPr="005D739A" w:rsidTr="005D739A">
        <w:tc>
          <w:tcPr>
            <w:tcW w:w="567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195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5D739A">
              <w:rPr>
                <w:sz w:val="28"/>
                <w:szCs w:val="28"/>
              </w:rPr>
              <w:t>Метронидазол</w:t>
            </w:r>
            <w:proofErr w:type="spellEnd"/>
          </w:p>
        </w:tc>
        <w:tc>
          <w:tcPr>
            <w:tcW w:w="1276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в/в</w:t>
            </w:r>
          </w:p>
        </w:tc>
        <w:tc>
          <w:tcPr>
            <w:tcW w:w="6378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Детям 2-5 лет - 250 мг/</w:t>
            </w:r>
            <w:proofErr w:type="spellStart"/>
            <w:r w:rsidRPr="005D739A">
              <w:rPr>
                <w:sz w:val="28"/>
                <w:szCs w:val="28"/>
              </w:rPr>
              <w:t>сут</w:t>
            </w:r>
            <w:proofErr w:type="spellEnd"/>
            <w:r w:rsidRPr="005D739A">
              <w:rPr>
                <w:sz w:val="28"/>
                <w:szCs w:val="28"/>
              </w:rPr>
              <w:t>.; 5-10 лет - 250-375 мг/</w:t>
            </w:r>
            <w:proofErr w:type="spellStart"/>
            <w:r w:rsidRPr="005D739A">
              <w:rPr>
                <w:sz w:val="28"/>
                <w:szCs w:val="28"/>
              </w:rPr>
              <w:t>сут</w:t>
            </w:r>
            <w:proofErr w:type="spellEnd"/>
            <w:r w:rsidRPr="005D739A">
              <w:rPr>
                <w:sz w:val="28"/>
                <w:szCs w:val="28"/>
              </w:rPr>
              <w:t>., старше 10 лет - 500 мг/</w:t>
            </w:r>
            <w:proofErr w:type="spellStart"/>
            <w:r w:rsidRPr="005D739A">
              <w:rPr>
                <w:sz w:val="28"/>
                <w:szCs w:val="28"/>
              </w:rPr>
              <w:t>сут</w:t>
            </w:r>
            <w:proofErr w:type="spellEnd"/>
            <w:r w:rsidRPr="005D739A">
              <w:rPr>
                <w:sz w:val="28"/>
                <w:szCs w:val="28"/>
              </w:rPr>
              <w:t>. Суточную дозу следует разделить на 2 приема. Курс лечения - 10 дней. Детям до 1 года - по 125 мг/</w:t>
            </w:r>
            <w:proofErr w:type="spellStart"/>
            <w:r w:rsidRPr="005D739A">
              <w:rPr>
                <w:sz w:val="28"/>
                <w:szCs w:val="28"/>
              </w:rPr>
              <w:t>сут</w:t>
            </w:r>
            <w:proofErr w:type="spellEnd"/>
            <w:r w:rsidRPr="005D739A">
              <w:rPr>
                <w:sz w:val="28"/>
                <w:szCs w:val="28"/>
              </w:rPr>
              <w:t>., 2-4 года - по 250 мг/</w:t>
            </w:r>
            <w:proofErr w:type="spellStart"/>
            <w:r w:rsidRPr="005D739A">
              <w:rPr>
                <w:sz w:val="28"/>
                <w:szCs w:val="28"/>
              </w:rPr>
              <w:t>сут</w:t>
            </w:r>
            <w:proofErr w:type="spellEnd"/>
            <w:r w:rsidRPr="005D739A">
              <w:rPr>
                <w:sz w:val="28"/>
                <w:szCs w:val="28"/>
              </w:rPr>
              <w:t>., 5-8 лет - по 375 мг/</w:t>
            </w:r>
            <w:proofErr w:type="spellStart"/>
            <w:r w:rsidRPr="005D739A">
              <w:rPr>
                <w:sz w:val="28"/>
                <w:szCs w:val="28"/>
              </w:rPr>
              <w:t>сут</w:t>
            </w:r>
            <w:proofErr w:type="spellEnd"/>
            <w:r w:rsidRPr="005D739A">
              <w:rPr>
                <w:sz w:val="28"/>
                <w:szCs w:val="28"/>
              </w:rPr>
              <w:t>., старше 8 лет - по 500 мг/</w:t>
            </w:r>
            <w:proofErr w:type="spellStart"/>
            <w:r w:rsidRPr="005D739A">
              <w:rPr>
                <w:sz w:val="28"/>
                <w:szCs w:val="28"/>
              </w:rPr>
              <w:t>сут</w:t>
            </w:r>
            <w:proofErr w:type="spellEnd"/>
            <w:r w:rsidRPr="005D739A">
              <w:rPr>
                <w:sz w:val="28"/>
                <w:szCs w:val="28"/>
              </w:rPr>
              <w:t xml:space="preserve"> (</w:t>
            </w:r>
            <w:proofErr w:type="gramStart"/>
            <w:r w:rsidRPr="005D739A">
              <w:rPr>
                <w:sz w:val="28"/>
                <w:szCs w:val="28"/>
              </w:rPr>
              <w:t>в</w:t>
            </w:r>
            <w:proofErr w:type="gramEnd"/>
            <w:r w:rsidRPr="005D739A">
              <w:rPr>
                <w:sz w:val="28"/>
                <w:szCs w:val="28"/>
              </w:rPr>
              <w:t xml:space="preserve"> 2 приема).</w:t>
            </w:r>
          </w:p>
        </w:tc>
        <w:tc>
          <w:tcPr>
            <w:tcW w:w="170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В</w:t>
            </w:r>
          </w:p>
        </w:tc>
      </w:tr>
      <w:tr w:rsidR="005D739A" w:rsidRPr="005D739A" w:rsidTr="005D739A">
        <w:tc>
          <w:tcPr>
            <w:tcW w:w="11873" w:type="dxa"/>
            <w:gridSpan w:val="5"/>
            <w:hideMark/>
          </w:tcPr>
          <w:p w:rsidR="0021485C" w:rsidRPr="005D739A" w:rsidRDefault="0021485C" w:rsidP="0021485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5D739A">
              <w:rPr>
                <w:b/>
                <w:sz w:val="28"/>
                <w:szCs w:val="28"/>
              </w:rPr>
              <w:t>Противогрибковые ЛС (для профилактики дисбактериоза)</w:t>
            </w:r>
            <w:proofErr w:type="gramEnd"/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D739A" w:rsidRPr="005D739A" w:rsidTr="005D739A">
        <w:tc>
          <w:tcPr>
            <w:tcW w:w="567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11.</w:t>
            </w:r>
          </w:p>
        </w:tc>
        <w:tc>
          <w:tcPr>
            <w:tcW w:w="195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5D739A">
              <w:rPr>
                <w:sz w:val="28"/>
                <w:szCs w:val="28"/>
              </w:rPr>
              <w:t>Флуконазол</w:t>
            </w:r>
            <w:proofErr w:type="spellEnd"/>
          </w:p>
        </w:tc>
        <w:tc>
          <w:tcPr>
            <w:tcW w:w="1276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в/в</w:t>
            </w:r>
          </w:p>
        </w:tc>
        <w:tc>
          <w:tcPr>
            <w:tcW w:w="6378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 xml:space="preserve">При в/в введении </w:t>
            </w:r>
            <w:proofErr w:type="spellStart"/>
            <w:r w:rsidRPr="005D739A">
              <w:rPr>
                <w:sz w:val="28"/>
                <w:szCs w:val="28"/>
              </w:rPr>
              <w:t>флюконазола</w:t>
            </w:r>
            <w:proofErr w:type="spellEnd"/>
            <w:r w:rsidRPr="005D739A">
              <w:rPr>
                <w:sz w:val="28"/>
                <w:szCs w:val="28"/>
              </w:rPr>
              <w:t xml:space="preserve"> детям при </w:t>
            </w:r>
            <w:proofErr w:type="spellStart"/>
            <w:r w:rsidRPr="005D739A">
              <w:rPr>
                <w:sz w:val="28"/>
                <w:szCs w:val="28"/>
              </w:rPr>
              <w:t>кандидозном</w:t>
            </w:r>
            <w:proofErr w:type="spellEnd"/>
            <w:r w:rsidRPr="005D739A">
              <w:rPr>
                <w:sz w:val="28"/>
                <w:szCs w:val="28"/>
              </w:rPr>
              <w:t xml:space="preserve"> поражении кожи и слизистой из расчета 1 – 3 мг/кг</w:t>
            </w:r>
            <w:proofErr w:type="gramStart"/>
            <w:r w:rsidRPr="005D739A">
              <w:rPr>
                <w:sz w:val="28"/>
                <w:szCs w:val="28"/>
              </w:rPr>
              <w:br/>
              <w:t>П</w:t>
            </w:r>
            <w:proofErr w:type="gramEnd"/>
            <w:r w:rsidRPr="005D739A">
              <w:rPr>
                <w:sz w:val="28"/>
                <w:szCs w:val="28"/>
              </w:rPr>
              <w:t>ри инвазивных микозах доза повышается до 6 – 12 мг/кг.</w:t>
            </w:r>
          </w:p>
        </w:tc>
        <w:tc>
          <w:tcPr>
            <w:tcW w:w="170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10 дней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В</w:t>
            </w:r>
          </w:p>
        </w:tc>
      </w:tr>
      <w:tr w:rsidR="005D739A" w:rsidRPr="005D739A" w:rsidTr="005D739A">
        <w:tc>
          <w:tcPr>
            <w:tcW w:w="11873" w:type="dxa"/>
            <w:gridSpan w:val="5"/>
            <w:hideMark/>
          </w:tcPr>
          <w:p w:rsidR="0021485C" w:rsidRPr="005D739A" w:rsidRDefault="0021485C" w:rsidP="0021485C">
            <w:pPr>
              <w:jc w:val="center"/>
              <w:rPr>
                <w:b/>
                <w:iCs/>
                <w:sz w:val="28"/>
                <w:szCs w:val="28"/>
              </w:rPr>
            </w:pPr>
            <w:r w:rsidRPr="005D739A">
              <w:rPr>
                <w:b/>
                <w:iCs/>
                <w:sz w:val="28"/>
                <w:szCs w:val="28"/>
              </w:rPr>
              <w:t>Симптоматическая терапия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5D739A" w:rsidRPr="005D739A" w:rsidTr="005D739A">
        <w:tc>
          <w:tcPr>
            <w:tcW w:w="567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12.</w:t>
            </w:r>
          </w:p>
        </w:tc>
        <w:tc>
          <w:tcPr>
            <w:tcW w:w="195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Альбумин 10%.</w:t>
            </w:r>
          </w:p>
        </w:tc>
        <w:tc>
          <w:tcPr>
            <w:tcW w:w="1276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в/в</w:t>
            </w:r>
          </w:p>
        </w:tc>
        <w:tc>
          <w:tcPr>
            <w:tcW w:w="6378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proofErr w:type="gramStart"/>
            <w:r w:rsidRPr="005D739A">
              <w:rPr>
                <w:sz w:val="28"/>
                <w:szCs w:val="28"/>
              </w:rPr>
              <w:t>В</w:t>
            </w:r>
            <w:proofErr w:type="gramEnd"/>
            <w:r w:rsidRPr="005D739A">
              <w:rPr>
                <w:sz w:val="28"/>
                <w:szCs w:val="28"/>
              </w:rPr>
              <w:t xml:space="preserve">/в капельно при операционном шоке, </w:t>
            </w:r>
            <w:proofErr w:type="spellStart"/>
            <w:r w:rsidRPr="005D739A">
              <w:rPr>
                <w:sz w:val="28"/>
                <w:szCs w:val="28"/>
              </w:rPr>
              <w:t>гипоальбуминемии</w:t>
            </w:r>
            <w:proofErr w:type="spellEnd"/>
            <w:r w:rsidRPr="005D739A">
              <w:rPr>
                <w:sz w:val="28"/>
                <w:szCs w:val="28"/>
              </w:rPr>
              <w:t xml:space="preserve">, </w:t>
            </w:r>
            <w:proofErr w:type="spellStart"/>
            <w:r w:rsidRPr="005D739A">
              <w:rPr>
                <w:sz w:val="28"/>
                <w:szCs w:val="28"/>
              </w:rPr>
              <w:t>гипопротеинемии</w:t>
            </w:r>
            <w:proofErr w:type="spellEnd"/>
            <w:r w:rsidRPr="005D739A">
              <w:rPr>
                <w:sz w:val="28"/>
                <w:szCs w:val="28"/>
              </w:rPr>
              <w:t>. У детей альбумин назначается из расчета не более 3 мл/кг массы тела в сутки (по показаниям)</w:t>
            </w:r>
          </w:p>
        </w:tc>
        <w:tc>
          <w:tcPr>
            <w:tcW w:w="170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В</w:t>
            </w:r>
          </w:p>
        </w:tc>
      </w:tr>
      <w:tr w:rsidR="005D739A" w:rsidRPr="005D739A" w:rsidTr="005D739A">
        <w:tc>
          <w:tcPr>
            <w:tcW w:w="567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13.</w:t>
            </w:r>
          </w:p>
        </w:tc>
        <w:tc>
          <w:tcPr>
            <w:tcW w:w="195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Альбумин 20%.</w:t>
            </w:r>
          </w:p>
        </w:tc>
        <w:tc>
          <w:tcPr>
            <w:tcW w:w="1276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в/в</w:t>
            </w:r>
          </w:p>
        </w:tc>
        <w:tc>
          <w:tcPr>
            <w:tcW w:w="6378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Разовая доза для детей составляет 0.5-1 г/кг. Препарат можно применять у недоношенных грудных детей (по показаниям)</w:t>
            </w:r>
          </w:p>
        </w:tc>
        <w:tc>
          <w:tcPr>
            <w:tcW w:w="170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В</w:t>
            </w:r>
          </w:p>
        </w:tc>
      </w:tr>
      <w:tr w:rsidR="005D739A" w:rsidRPr="005D739A" w:rsidTr="005D739A">
        <w:trPr>
          <w:trHeight w:val="1091"/>
        </w:trPr>
        <w:tc>
          <w:tcPr>
            <w:tcW w:w="567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15.</w:t>
            </w:r>
          </w:p>
        </w:tc>
        <w:tc>
          <w:tcPr>
            <w:tcW w:w="195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Фуросемид</w:t>
            </w:r>
          </w:p>
        </w:tc>
        <w:tc>
          <w:tcPr>
            <w:tcW w:w="1276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в/</w:t>
            </w:r>
            <w:proofErr w:type="gramStart"/>
            <w:r w:rsidRPr="005D739A">
              <w:rPr>
                <w:sz w:val="28"/>
                <w:szCs w:val="28"/>
              </w:rPr>
              <w:t>м</w:t>
            </w:r>
            <w:proofErr w:type="gramEnd"/>
            <w:r w:rsidRPr="005D739A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Средняя суточная доза для внутривенного или внутримышечного введения у детей до 15 лет - 0,5-1,5 мг/кг.</w:t>
            </w:r>
          </w:p>
        </w:tc>
        <w:tc>
          <w:tcPr>
            <w:tcW w:w="1701" w:type="dxa"/>
            <w:hideMark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В</w:t>
            </w:r>
          </w:p>
        </w:tc>
      </w:tr>
      <w:tr w:rsidR="005D739A" w:rsidRPr="005D739A" w:rsidTr="005D739A">
        <w:trPr>
          <w:trHeight w:val="223"/>
        </w:trPr>
        <w:tc>
          <w:tcPr>
            <w:tcW w:w="567" w:type="dxa"/>
            <w:hideMark/>
          </w:tcPr>
          <w:p w:rsidR="0021485C" w:rsidRPr="005D739A" w:rsidRDefault="0021485C" w:rsidP="0021485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D739A">
              <w:rPr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951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5D739A">
              <w:rPr>
                <w:sz w:val="28"/>
                <w:szCs w:val="28"/>
                <w:lang w:eastAsia="en-US"/>
              </w:rPr>
              <w:t>Этамзилат</w:t>
            </w:r>
            <w:proofErr w:type="spellEnd"/>
          </w:p>
        </w:tc>
        <w:tc>
          <w:tcPr>
            <w:tcW w:w="1276" w:type="dxa"/>
          </w:tcPr>
          <w:p w:rsidR="0021485C" w:rsidRPr="005D739A" w:rsidRDefault="0021485C" w:rsidP="0021485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в/</w:t>
            </w:r>
            <w:proofErr w:type="gramStart"/>
            <w:r w:rsidRPr="005D739A">
              <w:rPr>
                <w:sz w:val="28"/>
                <w:szCs w:val="28"/>
              </w:rPr>
              <w:t>м</w:t>
            </w:r>
            <w:proofErr w:type="gramEnd"/>
            <w:r w:rsidRPr="005D739A">
              <w:rPr>
                <w:sz w:val="28"/>
                <w:szCs w:val="28"/>
              </w:rPr>
              <w:t>, в/в</w:t>
            </w:r>
          </w:p>
        </w:tc>
        <w:tc>
          <w:tcPr>
            <w:tcW w:w="6378" w:type="dxa"/>
          </w:tcPr>
          <w:p w:rsidR="0021485C" w:rsidRPr="005D739A" w:rsidRDefault="0021485C" w:rsidP="0021485C">
            <w:pPr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5D739A">
              <w:rPr>
                <w:sz w:val="28"/>
                <w:szCs w:val="28"/>
              </w:rPr>
              <w:t>Внутрь, в/в, в/м.</w:t>
            </w:r>
            <w:r w:rsidRPr="005D739A">
              <w:rPr>
                <w:rFonts w:ascii="Verdana" w:hAnsi="Verdana"/>
                <w:sz w:val="28"/>
                <w:szCs w:val="28"/>
                <w:shd w:val="clear" w:color="auto" w:fill="FFFFFF"/>
              </w:rPr>
              <w:t> </w:t>
            </w:r>
            <w:r w:rsidRPr="005D739A">
              <w:rPr>
                <w:sz w:val="28"/>
                <w:szCs w:val="28"/>
                <w:shd w:val="clear" w:color="auto" w:fill="FFFFFF"/>
              </w:rPr>
              <w:t>Режим дозирования устанавливают индивидуально в зависимости от показаний.</w:t>
            </w:r>
            <w:proofErr w:type="gramEnd"/>
            <w:r w:rsidRPr="005D739A">
              <w:rPr>
                <w:sz w:val="28"/>
                <w:szCs w:val="28"/>
                <w:shd w:val="clear" w:color="auto" w:fill="FFFFFF"/>
              </w:rPr>
              <w:t xml:space="preserve"> Детям назначают в дозе 10–15 мг/кг/</w:t>
            </w:r>
            <w:proofErr w:type="spellStart"/>
            <w:r w:rsidRPr="005D739A">
              <w:rPr>
                <w:sz w:val="28"/>
                <w:szCs w:val="28"/>
                <w:shd w:val="clear" w:color="auto" w:fill="FFFFFF"/>
              </w:rPr>
              <w:t>сут</w:t>
            </w:r>
            <w:proofErr w:type="spellEnd"/>
            <w:r w:rsidR="005D739A">
              <w:rPr>
                <w:sz w:val="28"/>
                <w:szCs w:val="28"/>
                <w:shd w:val="clear" w:color="auto" w:fill="FFFFFF"/>
              </w:rPr>
              <w:t>.</w:t>
            </w:r>
            <w:r w:rsidRPr="005D739A">
              <w:rPr>
                <w:sz w:val="28"/>
                <w:szCs w:val="28"/>
                <w:shd w:val="clear" w:color="auto" w:fill="FFFFFF"/>
              </w:rPr>
              <w:t> в 3–4 приема.</w:t>
            </w:r>
          </w:p>
        </w:tc>
        <w:tc>
          <w:tcPr>
            <w:tcW w:w="1701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  <w:lang w:eastAsia="en-US"/>
              </w:rPr>
              <w:t>4-6 дней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  <w:lang w:eastAsia="en-US"/>
              </w:rPr>
              <w:t>С</w:t>
            </w:r>
          </w:p>
        </w:tc>
      </w:tr>
      <w:tr w:rsidR="005D739A" w:rsidRPr="005D739A" w:rsidTr="005D739A">
        <w:trPr>
          <w:trHeight w:val="223"/>
        </w:trPr>
        <w:tc>
          <w:tcPr>
            <w:tcW w:w="567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  <w:lang w:eastAsia="en-US"/>
              </w:rPr>
              <w:lastRenderedPageBreak/>
              <w:t>17</w:t>
            </w:r>
          </w:p>
        </w:tc>
        <w:tc>
          <w:tcPr>
            <w:tcW w:w="1951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  <w:lang w:eastAsia="en-US"/>
              </w:rPr>
              <w:t>Димедрол 1 %</w:t>
            </w:r>
          </w:p>
        </w:tc>
        <w:tc>
          <w:tcPr>
            <w:tcW w:w="1276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в/</w:t>
            </w:r>
            <w:proofErr w:type="gramStart"/>
            <w:r w:rsidRPr="005D739A">
              <w:rPr>
                <w:sz w:val="28"/>
                <w:szCs w:val="28"/>
              </w:rPr>
              <w:t>м</w:t>
            </w:r>
            <w:proofErr w:type="gramEnd"/>
            <w:r w:rsidRPr="005D739A">
              <w:rPr>
                <w:sz w:val="28"/>
                <w:szCs w:val="28"/>
              </w:rPr>
              <w:t xml:space="preserve">, </w:t>
            </w:r>
            <w:r w:rsidRPr="005D739A">
              <w:rPr>
                <w:sz w:val="28"/>
                <w:szCs w:val="28"/>
                <w:lang w:eastAsia="en-US"/>
              </w:rPr>
              <w:t>внутрь</w:t>
            </w:r>
          </w:p>
        </w:tc>
        <w:tc>
          <w:tcPr>
            <w:tcW w:w="6378" w:type="dxa"/>
          </w:tcPr>
          <w:p w:rsidR="0021485C" w:rsidRPr="005D739A" w:rsidRDefault="0021485C" w:rsidP="0021485C">
            <w:pPr>
              <w:shd w:val="clear" w:color="auto" w:fill="FFFFFF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В/</w:t>
            </w:r>
            <w:proofErr w:type="gramStart"/>
            <w:r w:rsidRPr="005D739A">
              <w:rPr>
                <w:sz w:val="28"/>
                <w:szCs w:val="28"/>
              </w:rPr>
              <w:t>м</w:t>
            </w:r>
            <w:proofErr w:type="gramEnd"/>
            <w:r w:rsidRPr="005D739A">
              <w:rPr>
                <w:sz w:val="28"/>
                <w:szCs w:val="28"/>
              </w:rPr>
              <w:t> — по 1–5 мл 1% раствора.</w:t>
            </w:r>
          </w:p>
          <w:p w:rsidR="0021485C" w:rsidRPr="005D739A" w:rsidRDefault="0021485C" w:rsidP="0021485C">
            <w:pPr>
              <w:shd w:val="clear" w:color="auto" w:fill="FFFFFF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Внутрь — по 0,025–0,05 г (детям — по 0,01–0,03 г) 1–3 раза в день. Курс — 10–15 дней.</w:t>
            </w:r>
          </w:p>
          <w:p w:rsidR="0021485C" w:rsidRPr="005D739A" w:rsidRDefault="0021485C" w:rsidP="0021485C">
            <w:pPr>
              <w:rPr>
                <w:sz w:val="28"/>
                <w:szCs w:val="28"/>
                <w:shd w:val="clear" w:color="auto" w:fill="FAFAF4"/>
              </w:rPr>
            </w:pPr>
          </w:p>
        </w:tc>
        <w:tc>
          <w:tcPr>
            <w:tcW w:w="1701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3-5 дней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  <w:lang w:eastAsia="en-US"/>
              </w:rPr>
              <w:t>С</w:t>
            </w:r>
          </w:p>
        </w:tc>
      </w:tr>
      <w:tr w:rsidR="005D739A" w:rsidRPr="005D739A" w:rsidTr="005D739A">
        <w:trPr>
          <w:trHeight w:val="223"/>
        </w:trPr>
        <w:tc>
          <w:tcPr>
            <w:tcW w:w="567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951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5D739A">
              <w:rPr>
                <w:sz w:val="28"/>
                <w:szCs w:val="28"/>
                <w:lang w:eastAsia="en-US"/>
              </w:rPr>
              <w:t>Фурагин</w:t>
            </w:r>
            <w:proofErr w:type="spellEnd"/>
          </w:p>
        </w:tc>
        <w:tc>
          <w:tcPr>
            <w:tcW w:w="1276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  <w:lang w:eastAsia="en-US"/>
              </w:rPr>
              <w:t xml:space="preserve">внутрь </w:t>
            </w:r>
          </w:p>
        </w:tc>
        <w:tc>
          <w:tcPr>
            <w:tcW w:w="6378" w:type="dxa"/>
          </w:tcPr>
          <w:p w:rsidR="0021485C" w:rsidRPr="005D739A" w:rsidRDefault="0021485C" w:rsidP="0021485C">
            <w:pPr>
              <w:rPr>
                <w:b/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  <w:shd w:val="clear" w:color="auto" w:fill="FAFAF4"/>
              </w:rPr>
              <w:t>Таблетки принимать внутрь, во время еды. Рекомендуется употребление богатой белками пищи (для подкисления мочи). В режиме лечения назначают по 2 таблетки (100 мг) 4 раза в сутки в первый день, затем – по 2 таблетки (100 мг) 3 раза в сутки. В педиатрии назначают, исходя из дозы 5-7 мг/кг/сутки. Если детям планируется продолжительное лечение, то дозировку уменьшают до 1-2 мг/кг/сутки. Курс лечения составляет от 7 до 8 дней. Через 10-15 дней после приема последней таблетки курс лечения повторяют при необходимости.</w:t>
            </w:r>
            <w:r w:rsidRPr="005D739A">
              <w:rPr>
                <w:rFonts w:ascii="Arial" w:hAnsi="Arial" w:cs="Arial"/>
                <w:sz w:val="28"/>
                <w:szCs w:val="28"/>
                <w:shd w:val="clear" w:color="auto" w:fill="FAFAF4"/>
              </w:rPr>
              <w:t> </w:t>
            </w:r>
          </w:p>
        </w:tc>
        <w:tc>
          <w:tcPr>
            <w:tcW w:w="1701" w:type="dxa"/>
          </w:tcPr>
          <w:p w:rsidR="0021485C" w:rsidRPr="005D739A" w:rsidRDefault="0021485C" w:rsidP="0021485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  <w:lang w:eastAsia="en-US"/>
              </w:rPr>
              <w:t>В</w:t>
            </w:r>
          </w:p>
        </w:tc>
      </w:tr>
      <w:tr w:rsidR="005D739A" w:rsidRPr="005D739A" w:rsidTr="005D739A">
        <w:trPr>
          <w:trHeight w:val="223"/>
        </w:trPr>
        <w:tc>
          <w:tcPr>
            <w:tcW w:w="567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1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78" w:type="dxa"/>
          </w:tcPr>
          <w:p w:rsidR="0021485C" w:rsidRPr="005D739A" w:rsidRDefault="0021485C" w:rsidP="0021485C">
            <w:pPr>
              <w:rPr>
                <w:b/>
                <w:sz w:val="28"/>
                <w:szCs w:val="28"/>
                <w:shd w:val="clear" w:color="auto" w:fill="FAFAF4"/>
              </w:rPr>
            </w:pPr>
            <w:proofErr w:type="spellStart"/>
            <w:r w:rsidRPr="005D739A">
              <w:rPr>
                <w:b/>
                <w:sz w:val="28"/>
                <w:szCs w:val="28"/>
                <w:shd w:val="clear" w:color="auto" w:fill="FAFAF4"/>
              </w:rPr>
              <w:t>Инфузионная</w:t>
            </w:r>
            <w:proofErr w:type="spellEnd"/>
            <w:r w:rsidRPr="005D739A">
              <w:rPr>
                <w:b/>
                <w:sz w:val="28"/>
                <w:szCs w:val="28"/>
                <w:shd w:val="clear" w:color="auto" w:fill="FAFAF4"/>
              </w:rPr>
              <w:t xml:space="preserve"> терапия</w:t>
            </w:r>
          </w:p>
        </w:tc>
        <w:tc>
          <w:tcPr>
            <w:tcW w:w="1701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</w:p>
        </w:tc>
      </w:tr>
      <w:tr w:rsidR="005D739A" w:rsidRPr="005D739A" w:rsidTr="005D739A">
        <w:trPr>
          <w:trHeight w:val="223"/>
        </w:trPr>
        <w:tc>
          <w:tcPr>
            <w:tcW w:w="567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951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  <w:lang w:eastAsia="en-US"/>
              </w:rPr>
              <w:t xml:space="preserve">Раствор </w:t>
            </w:r>
            <w:proofErr w:type="spellStart"/>
            <w:r w:rsidRPr="005D739A">
              <w:rPr>
                <w:sz w:val="28"/>
                <w:szCs w:val="28"/>
                <w:lang w:eastAsia="en-US"/>
              </w:rPr>
              <w:t>Рингера</w:t>
            </w:r>
            <w:proofErr w:type="spellEnd"/>
          </w:p>
        </w:tc>
        <w:tc>
          <w:tcPr>
            <w:tcW w:w="1276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  <w:lang w:eastAsia="en-US"/>
              </w:rPr>
              <w:t>в/в</w:t>
            </w:r>
          </w:p>
        </w:tc>
        <w:tc>
          <w:tcPr>
            <w:tcW w:w="6378" w:type="dxa"/>
          </w:tcPr>
          <w:p w:rsidR="0021485C" w:rsidRPr="005D739A" w:rsidRDefault="0021485C" w:rsidP="0021485C">
            <w:pPr>
              <w:rPr>
                <w:sz w:val="28"/>
                <w:szCs w:val="28"/>
                <w:shd w:val="clear" w:color="auto" w:fill="FAFAF4"/>
              </w:rPr>
            </w:pPr>
            <w:r w:rsidRPr="005D739A">
              <w:rPr>
                <w:sz w:val="28"/>
                <w:szCs w:val="28"/>
                <w:shd w:val="clear" w:color="auto" w:fill="FAFAF4"/>
              </w:rPr>
              <w:t>Флакон по 200 мл</w:t>
            </w:r>
          </w:p>
        </w:tc>
        <w:tc>
          <w:tcPr>
            <w:tcW w:w="1701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В</w:t>
            </w:r>
          </w:p>
        </w:tc>
      </w:tr>
      <w:tr w:rsidR="005D739A" w:rsidRPr="005D739A" w:rsidTr="005D739A">
        <w:trPr>
          <w:trHeight w:val="223"/>
        </w:trPr>
        <w:tc>
          <w:tcPr>
            <w:tcW w:w="567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951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  <w:lang w:eastAsia="en-US"/>
              </w:rPr>
              <w:t>декстроза</w:t>
            </w:r>
          </w:p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  <w:lang w:eastAsia="en-US"/>
              </w:rPr>
              <w:t>5%10%15%</w:t>
            </w:r>
          </w:p>
        </w:tc>
        <w:tc>
          <w:tcPr>
            <w:tcW w:w="1276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  <w:lang w:eastAsia="en-US"/>
              </w:rPr>
            </w:pPr>
            <w:r w:rsidRPr="005D739A">
              <w:rPr>
                <w:sz w:val="28"/>
                <w:szCs w:val="28"/>
                <w:lang w:eastAsia="en-US"/>
              </w:rPr>
              <w:t>в/в</w:t>
            </w:r>
          </w:p>
        </w:tc>
        <w:tc>
          <w:tcPr>
            <w:tcW w:w="6378" w:type="dxa"/>
          </w:tcPr>
          <w:p w:rsidR="0021485C" w:rsidRPr="005D739A" w:rsidRDefault="0021485C" w:rsidP="0021485C">
            <w:pPr>
              <w:rPr>
                <w:sz w:val="28"/>
                <w:szCs w:val="28"/>
                <w:shd w:val="clear" w:color="auto" w:fill="FAFAF4"/>
              </w:rPr>
            </w:pPr>
            <w:r w:rsidRPr="005D739A">
              <w:rPr>
                <w:sz w:val="28"/>
                <w:szCs w:val="28"/>
                <w:shd w:val="clear" w:color="auto" w:fill="FAFAF4"/>
              </w:rPr>
              <w:t>Флакон 200 мл</w:t>
            </w:r>
          </w:p>
        </w:tc>
        <w:tc>
          <w:tcPr>
            <w:tcW w:w="1701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21485C" w:rsidRPr="005D739A" w:rsidRDefault="0021485C" w:rsidP="0021485C">
            <w:pPr>
              <w:jc w:val="center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В</w:t>
            </w:r>
          </w:p>
        </w:tc>
      </w:tr>
    </w:tbl>
    <w:p w:rsidR="0021485C" w:rsidRPr="005D739A" w:rsidRDefault="0021485C" w:rsidP="0021485C">
      <w:pPr>
        <w:rPr>
          <w:sz w:val="28"/>
          <w:szCs w:val="28"/>
        </w:rPr>
      </w:pPr>
    </w:p>
    <w:p w:rsidR="0021485C" w:rsidRPr="005D739A" w:rsidRDefault="0021485C" w:rsidP="0021485C">
      <w:pPr>
        <w:rPr>
          <w:sz w:val="28"/>
          <w:szCs w:val="28"/>
        </w:rPr>
      </w:pPr>
    </w:p>
    <w:p w:rsidR="0021485C" w:rsidRPr="005D739A" w:rsidRDefault="0021485C" w:rsidP="0021485C">
      <w:pPr>
        <w:rPr>
          <w:sz w:val="28"/>
          <w:szCs w:val="28"/>
        </w:rPr>
      </w:pPr>
    </w:p>
    <w:p w:rsidR="0021485C" w:rsidRPr="005D739A" w:rsidRDefault="0021485C" w:rsidP="0021485C">
      <w:pPr>
        <w:rPr>
          <w:b/>
        </w:rPr>
      </w:pPr>
    </w:p>
    <w:p w:rsidR="006361B0" w:rsidRPr="005D739A" w:rsidRDefault="006361B0" w:rsidP="0021485C"/>
    <w:p w:rsidR="0021485C" w:rsidRPr="005D739A" w:rsidRDefault="0021485C" w:rsidP="0021485C"/>
    <w:p w:rsidR="0021485C" w:rsidRPr="005D739A" w:rsidRDefault="0021485C" w:rsidP="0021485C"/>
    <w:p w:rsidR="0021485C" w:rsidRPr="005D739A" w:rsidRDefault="0021485C" w:rsidP="0021485C"/>
    <w:p w:rsidR="0021485C" w:rsidRPr="005D739A" w:rsidRDefault="0021485C" w:rsidP="0021485C"/>
    <w:p w:rsidR="0021485C" w:rsidRPr="005D739A" w:rsidRDefault="0021485C" w:rsidP="0021485C">
      <w:pPr>
        <w:tabs>
          <w:tab w:val="left" w:pos="426"/>
        </w:tabs>
        <w:jc w:val="both"/>
        <w:rPr>
          <w:b/>
          <w:sz w:val="28"/>
          <w:szCs w:val="28"/>
        </w:rPr>
        <w:sectPr w:rsidR="0021485C" w:rsidRPr="005D739A" w:rsidSect="0021485C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8A5CCB" w:rsidRPr="005D739A" w:rsidRDefault="008A5CCB" w:rsidP="0021485C">
      <w:pPr>
        <w:tabs>
          <w:tab w:val="left" w:pos="426"/>
        </w:tabs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lastRenderedPageBreak/>
        <w:t>Хирургическое вмешательство,</w:t>
      </w:r>
      <w:r w:rsidRPr="005D739A">
        <w:rPr>
          <w:sz w:val="28"/>
          <w:szCs w:val="28"/>
        </w:rPr>
        <w:t xml:space="preserve"> с указанием показаний </w:t>
      </w:r>
      <w:r w:rsidR="00601890" w:rsidRPr="005D739A">
        <w:rPr>
          <w:sz w:val="28"/>
          <w:szCs w:val="28"/>
        </w:rPr>
        <w:t>для оперативного вмешательства:</w:t>
      </w:r>
    </w:p>
    <w:p w:rsidR="00601890" w:rsidRPr="005D739A" w:rsidRDefault="00601890" w:rsidP="0021485C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5D739A">
        <w:rPr>
          <w:b/>
          <w:sz w:val="28"/>
          <w:szCs w:val="28"/>
        </w:rPr>
        <w:t>Методы оперативного и диагностического вмешательства:</w:t>
      </w:r>
    </w:p>
    <w:p w:rsidR="00601890" w:rsidRPr="005D739A" w:rsidRDefault="00601890" w:rsidP="0021485C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739A">
        <w:rPr>
          <w:rFonts w:ascii="Times New Roman" w:hAnsi="Times New Roman"/>
          <w:sz w:val="28"/>
          <w:szCs w:val="28"/>
        </w:rPr>
        <w:t>анопластика</w:t>
      </w:r>
      <w:proofErr w:type="spellEnd"/>
      <w:r w:rsidRPr="005D739A">
        <w:rPr>
          <w:rFonts w:ascii="Times New Roman" w:hAnsi="Times New Roman"/>
          <w:sz w:val="28"/>
          <w:szCs w:val="28"/>
        </w:rPr>
        <w:t xml:space="preserve"> по Соломону; </w:t>
      </w:r>
    </w:p>
    <w:p w:rsidR="00601890" w:rsidRPr="005D739A" w:rsidRDefault="00601890" w:rsidP="0021485C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 xml:space="preserve">мини </w:t>
      </w:r>
      <w:proofErr w:type="spellStart"/>
      <w:r w:rsidRPr="005D739A">
        <w:rPr>
          <w:rFonts w:ascii="Times New Roman" w:hAnsi="Times New Roman"/>
          <w:sz w:val="28"/>
          <w:szCs w:val="28"/>
        </w:rPr>
        <w:t>заднесагитальная</w:t>
      </w:r>
      <w:proofErr w:type="spellEnd"/>
      <w:r w:rsidR="0021485C" w:rsidRPr="005D73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739A">
        <w:rPr>
          <w:rFonts w:ascii="Times New Roman" w:hAnsi="Times New Roman"/>
          <w:sz w:val="28"/>
          <w:szCs w:val="28"/>
        </w:rPr>
        <w:t>аноректопластика</w:t>
      </w:r>
      <w:proofErr w:type="spellEnd"/>
      <w:r w:rsidRPr="005D739A">
        <w:rPr>
          <w:rFonts w:ascii="Times New Roman" w:hAnsi="Times New Roman"/>
          <w:sz w:val="28"/>
          <w:szCs w:val="28"/>
        </w:rPr>
        <w:t xml:space="preserve"> по Пенья.</w:t>
      </w:r>
    </w:p>
    <w:p w:rsidR="00601890" w:rsidRPr="005D739A" w:rsidRDefault="000D4137" w:rsidP="0021485C">
      <w:pPr>
        <w:pStyle w:val="a3"/>
        <w:numPr>
          <w:ilvl w:val="0"/>
          <w:numId w:val="29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b/>
          <w:sz w:val="28"/>
          <w:szCs w:val="28"/>
        </w:rPr>
        <w:t>Цель проведения оперативного вмешательства</w:t>
      </w:r>
      <w:r w:rsidR="00601890" w:rsidRPr="005D739A">
        <w:rPr>
          <w:rFonts w:ascii="Times New Roman" w:hAnsi="Times New Roman"/>
          <w:b/>
          <w:sz w:val="28"/>
          <w:szCs w:val="28"/>
        </w:rPr>
        <w:t>:</w:t>
      </w:r>
    </w:p>
    <w:p w:rsidR="000D4137" w:rsidRPr="005D739A" w:rsidRDefault="0021485C" w:rsidP="0021485C">
      <w:pPr>
        <w:pStyle w:val="a3"/>
        <w:numPr>
          <w:ilvl w:val="0"/>
          <w:numId w:val="3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у</w:t>
      </w:r>
      <w:r w:rsidR="009A7CFB" w:rsidRPr="005D739A">
        <w:rPr>
          <w:rFonts w:ascii="Times New Roman" w:hAnsi="Times New Roman"/>
          <w:sz w:val="28"/>
          <w:szCs w:val="28"/>
        </w:rPr>
        <w:t xml:space="preserve">странение патологического </w:t>
      </w:r>
      <w:proofErr w:type="spellStart"/>
      <w:r w:rsidR="009A7CFB" w:rsidRPr="005D739A">
        <w:rPr>
          <w:rFonts w:ascii="Times New Roman" w:hAnsi="Times New Roman"/>
          <w:sz w:val="28"/>
          <w:szCs w:val="28"/>
        </w:rPr>
        <w:t>ректопромежностного</w:t>
      </w:r>
      <w:proofErr w:type="spellEnd"/>
      <w:r w:rsidR="009A7CFB" w:rsidRPr="005D739A">
        <w:rPr>
          <w:rFonts w:ascii="Times New Roman" w:hAnsi="Times New Roman"/>
          <w:sz w:val="28"/>
          <w:szCs w:val="28"/>
        </w:rPr>
        <w:t xml:space="preserve"> свища и </w:t>
      </w:r>
      <w:r w:rsidR="000D4137" w:rsidRPr="005D739A">
        <w:rPr>
          <w:rFonts w:ascii="Times New Roman" w:hAnsi="Times New Roman"/>
          <w:sz w:val="28"/>
          <w:szCs w:val="28"/>
        </w:rPr>
        <w:t xml:space="preserve">формирование </w:t>
      </w:r>
      <w:proofErr w:type="spellStart"/>
      <w:r w:rsidR="000D4137" w:rsidRPr="005D739A">
        <w:rPr>
          <w:rFonts w:ascii="Times New Roman" w:hAnsi="Times New Roman"/>
          <w:sz w:val="28"/>
          <w:szCs w:val="28"/>
        </w:rPr>
        <w:t>неоануса</w:t>
      </w:r>
      <w:proofErr w:type="spellEnd"/>
    </w:p>
    <w:p w:rsidR="00DC74E1" w:rsidRPr="005D739A" w:rsidRDefault="00DC74E1" w:rsidP="0021485C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D739A">
        <w:rPr>
          <w:rFonts w:ascii="Times New Roman" w:hAnsi="Times New Roman"/>
          <w:b/>
          <w:sz w:val="28"/>
          <w:szCs w:val="28"/>
        </w:rPr>
        <w:t>Показания для проведения оперативного вмешательства:</w:t>
      </w:r>
    </w:p>
    <w:p w:rsidR="00DC74E1" w:rsidRPr="005D739A" w:rsidRDefault="00601890" w:rsidP="0021485C">
      <w:pPr>
        <w:pStyle w:val="a3"/>
        <w:numPr>
          <w:ilvl w:val="0"/>
          <w:numId w:val="33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к</w:t>
      </w:r>
      <w:r w:rsidR="00DC74E1" w:rsidRPr="005D739A">
        <w:rPr>
          <w:rFonts w:ascii="Times New Roman" w:hAnsi="Times New Roman"/>
          <w:sz w:val="28"/>
          <w:szCs w:val="28"/>
        </w:rPr>
        <w:t>линическое и рентгенологическое подтверждение порока развития</w:t>
      </w:r>
      <w:r w:rsidRPr="005D739A">
        <w:rPr>
          <w:rFonts w:ascii="Times New Roman" w:hAnsi="Times New Roman"/>
          <w:sz w:val="28"/>
          <w:szCs w:val="28"/>
        </w:rPr>
        <w:t>.</w:t>
      </w:r>
    </w:p>
    <w:p w:rsidR="00DC74E1" w:rsidRPr="005D739A" w:rsidRDefault="00DC74E1" w:rsidP="0021485C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D739A">
        <w:rPr>
          <w:rFonts w:ascii="Times New Roman" w:hAnsi="Times New Roman"/>
          <w:b/>
          <w:sz w:val="28"/>
          <w:szCs w:val="28"/>
        </w:rPr>
        <w:t xml:space="preserve">Противопоказания: </w:t>
      </w:r>
    </w:p>
    <w:p w:rsidR="00DC74E1" w:rsidRPr="005D739A" w:rsidRDefault="00601890" w:rsidP="0021485C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о</w:t>
      </w:r>
      <w:r w:rsidR="00DC74E1" w:rsidRPr="005D739A">
        <w:rPr>
          <w:rFonts w:ascii="Times New Roman" w:hAnsi="Times New Roman"/>
          <w:sz w:val="28"/>
          <w:szCs w:val="28"/>
        </w:rPr>
        <w:t>стрые воспаления верхних дыхательных путей</w:t>
      </w:r>
      <w:r w:rsidRPr="005D739A">
        <w:rPr>
          <w:rFonts w:ascii="Times New Roman" w:hAnsi="Times New Roman"/>
          <w:sz w:val="28"/>
          <w:szCs w:val="28"/>
        </w:rPr>
        <w:t>;</w:t>
      </w:r>
    </w:p>
    <w:p w:rsidR="00DC74E1" w:rsidRPr="005D739A" w:rsidRDefault="00DC74E1" w:rsidP="0021485C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острые инфекционные заболевания</w:t>
      </w:r>
      <w:r w:rsidR="00601890" w:rsidRPr="005D739A">
        <w:rPr>
          <w:rFonts w:ascii="Times New Roman" w:hAnsi="Times New Roman"/>
          <w:sz w:val="28"/>
          <w:szCs w:val="28"/>
        </w:rPr>
        <w:t>;</w:t>
      </w:r>
    </w:p>
    <w:p w:rsidR="00DC74E1" w:rsidRPr="005D739A" w:rsidRDefault="00DC74E1" w:rsidP="0021485C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выраженная гипотрофия</w:t>
      </w:r>
      <w:r w:rsidR="00601890" w:rsidRPr="005D739A">
        <w:rPr>
          <w:rFonts w:ascii="Times New Roman" w:hAnsi="Times New Roman"/>
          <w:sz w:val="28"/>
          <w:szCs w:val="28"/>
        </w:rPr>
        <w:t>;</w:t>
      </w:r>
    </w:p>
    <w:p w:rsidR="00DC74E1" w:rsidRPr="005D739A" w:rsidRDefault="00DC74E1" w:rsidP="0021485C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гипертермия неясной этиологии</w:t>
      </w:r>
      <w:r w:rsidR="00601890" w:rsidRPr="005D739A">
        <w:rPr>
          <w:rFonts w:ascii="Times New Roman" w:hAnsi="Times New Roman"/>
          <w:sz w:val="28"/>
          <w:szCs w:val="28"/>
        </w:rPr>
        <w:t>;</w:t>
      </w:r>
    </w:p>
    <w:p w:rsidR="00DC74E1" w:rsidRPr="005D739A" w:rsidRDefault="00DC74E1" w:rsidP="0021485C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гнойные и воспалительные изменения кожи</w:t>
      </w:r>
      <w:r w:rsidR="00601890" w:rsidRPr="005D739A">
        <w:rPr>
          <w:rFonts w:ascii="Times New Roman" w:hAnsi="Times New Roman"/>
          <w:sz w:val="28"/>
          <w:szCs w:val="28"/>
        </w:rPr>
        <w:t>;</w:t>
      </w:r>
    </w:p>
    <w:p w:rsidR="00DC74E1" w:rsidRPr="005D739A" w:rsidRDefault="005D739A" w:rsidP="0021485C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психо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r w:rsidR="00DC74E1" w:rsidRPr="005D739A">
        <w:rPr>
          <w:rFonts w:ascii="Times New Roman" w:hAnsi="Times New Roman"/>
          <w:sz w:val="28"/>
          <w:szCs w:val="28"/>
        </w:rPr>
        <w:t>неврологические</w:t>
      </w:r>
      <w:proofErr w:type="gramEnd"/>
      <w:r w:rsidR="00DC74E1" w:rsidRPr="005D739A">
        <w:rPr>
          <w:rFonts w:ascii="Times New Roman" w:hAnsi="Times New Roman"/>
          <w:sz w:val="28"/>
          <w:szCs w:val="28"/>
        </w:rPr>
        <w:t xml:space="preserve"> нарушения</w:t>
      </w:r>
      <w:r w:rsidR="00601890" w:rsidRPr="005D739A">
        <w:rPr>
          <w:rFonts w:ascii="Times New Roman" w:hAnsi="Times New Roman"/>
          <w:sz w:val="28"/>
          <w:szCs w:val="28"/>
        </w:rPr>
        <w:t>;</w:t>
      </w:r>
    </w:p>
    <w:p w:rsidR="00DC74E1" w:rsidRPr="005D739A" w:rsidRDefault="00DC74E1" w:rsidP="0021485C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абсолютные противопоказания со стороны сердечн</w:t>
      </w:r>
      <w:proofErr w:type="gramStart"/>
      <w:r w:rsidRPr="005D739A">
        <w:rPr>
          <w:rFonts w:ascii="Times New Roman" w:hAnsi="Times New Roman"/>
          <w:sz w:val="28"/>
          <w:szCs w:val="28"/>
        </w:rPr>
        <w:t>о-</w:t>
      </w:r>
      <w:proofErr w:type="gramEnd"/>
      <w:r w:rsidRPr="005D739A">
        <w:rPr>
          <w:rFonts w:ascii="Times New Roman" w:hAnsi="Times New Roman"/>
          <w:sz w:val="28"/>
          <w:szCs w:val="28"/>
        </w:rPr>
        <w:t xml:space="preserve"> сосудистой системы</w:t>
      </w:r>
      <w:r w:rsidR="00601890" w:rsidRPr="005D739A">
        <w:rPr>
          <w:rFonts w:ascii="Times New Roman" w:hAnsi="Times New Roman"/>
          <w:sz w:val="28"/>
          <w:szCs w:val="28"/>
        </w:rPr>
        <w:t>.</w:t>
      </w:r>
    </w:p>
    <w:p w:rsidR="00601890" w:rsidRPr="005D739A" w:rsidRDefault="00601890" w:rsidP="0021485C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b/>
          <w:sz w:val="28"/>
          <w:szCs w:val="28"/>
        </w:rPr>
        <w:t>Методика проведения процедуры/вмешательства:</w:t>
      </w:r>
    </w:p>
    <w:p w:rsidR="00601890" w:rsidRPr="005D739A" w:rsidRDefault="00601890" w:rsidP="0021485C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739A">
        <w:rPr>
          <w:rFonts w:ascii="Times New Roman" w:hAnsi="Times New Roman"/>
          <w:b/>
          <w:sz w:val="28"/>
          <w:szCs w:val="28"/>
        </w:rPr>
        <w:t>анопластика</w:t>
      </w:r>
      <w:proofErr w:type="spellEnd"/>
      <w:r w:rsidRPr="005D739A">
        <w:rPr>
          <w:rFonts w:ascii="Times New Roman" w:hAnsi="Times New Roman"/>
          <w:b/>
          <w:sz w:val="28"/>
          <w:szCs w:val="28"/>
        </w:rPr>
        <w:t xml:space="preserve"> по Соломону</w:t>
      </w:r>
      <w:r w:rsidRPr="005D739A">
        <w:rPr>
          <w:rFonts w:ascii="Times New Roman" w:hAnsi="Times New Roman"/>
          <w:sz w:val="28"/>
          <w:szCs w:val="28"/>
        </w:rPr>
        <w:t>: п</w:t>
      </w:r>
      <w:r w:rsidR="003B2EAA" w:rsidRPr="005D739A">
        <w:rPr>
          <w:rFonts w:ascii="Times New Roman" w:hAnsi="Times New Roman"/>
          <w:sz w:val="28"/>
          <w:szCs w:val="28"/>
        </w:rPr>
        <w:t>од общим обезболиванием, в асептических услов</w:t>
      </w:r>
      <w:r w:rsidR="002E067E" w:rsidRPr="005D739A">
        <w:rPr>
          <w:rFonts w:ascii="Times New Roman" w:hAnsi="Times New Roman"/>
          <w:sz w:val="28"/>
          <w:szCs w:val="28"/>
        </w:rPr>
        <w:t>иях в гинекологическом положении. Производится</w:t>
      </w:r>
      <w:r w:rsidR="003B2EAA" w:rsidRPr="005D739A">
        <w:rPr>
          <w:rFonts w:ascii="Times New Roman" w:hAnsi="Times New Roman"/>
          <w:sz w:val="28"/>
          <w:szCs w:val="28"/>
        </w:rPr>
        <w:t xml:space="preserve"> з</w:t>
      </w:r>
      <w:r w:rsidR="002E067E" w:rsidRPr="005D739A">
        <w:rPr>
          <w:rFonts w:ascii="Times New Roman" w:hAnsi="Times New Roman"/>
          <w:sz w:val="28"/>
          <w:szCs w:val="28"/>
        </w:rPr>
        <w:t>ондирование свища. Свищ рассекается по зонду</w:t>
      </w:r>
      <w:r w:rsidR="003B2EAA" w:rsidRPr="005D739A">
        <w:rPr>
          <w:rFonts w:ascii="Times New Roman" w:hAnsi="Times New Roman"/>
          <w:sz w:val="28"/>
          <w:szCs w:val="28"/>
        </w:rPr>
        <w:t xml:space="preserve">. </w:t>
      </w:r>
      <w:r w:rsidR="002E067E" w:rsidRPr="005D739A">
        <w:rPr>
          <w:rFonts w:ascii="Times New Roman" w:hAnsi="Times New Roman"/>
          <w:sz w:val="28"/>
          <w:szCs w:val="28"/>
        </w:rPr>
        <w:t xml:space="preserve">Переднюю порция мышц сфинктера укрепляет путем наложения швов. </w:t>
      </w:r>
      <w:proofErr w:type="spellStart"/>
      <w:r w:rsidR="003B2EAA" w:rsidRPr="005D739A">
        <w:rPr>
          <w:rFonts w:ascii="Times New Roman" w:hAnsi="Times New Roman"/>
          <w:sz w:val="28"/>
          <w:szCs w:val="28"/>
        </w:rPr>
        <w:t>Произведенна</w:t>
      </w:r>
      <w:proofErr w:type="spellEnd"/>
      <w:r w:rsidR="0021485C" w:rsidRPr="005D73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2EAA" w:rsidRPr="005D739A">
        <w:rPr>
          <w:rFonts w:ascii="Times New Roman" w:hAnsi="Times New Roman"/>
          <w:sz w:val="28"/>
          <w:szCs w:val="28"/>
        </w:rPr>
        <w:t>анопластика</w:t>
      </w:r>
      <w:proofErr w:type="spellEnd"/>
      <w:r w:rsidR="003B2EAA" w:rsidRPr="005D739A">
        <w:rPr>
          <w:rFonts w:ascii="Times New Roman" w:hAnsi="Times New Roman"/>
          <w:sz w:val="28"/>
          <w:szCs w:val="28"/>
        </w:rPr>
        <w:t>. Гемостаз по ходу</w:t>
      </w:r>
      <w:r w:rsidR="002E067E" w:rsidRPr="005D739A">
        <w:rPr>
          <w:rFonts w:ascii="Times New Roman" w:hAnsi="Times New Roman"/>
          <w:sz w:val="28"/>
          <w:szCs w:val="28"/>
        </w:rPr>
        <w:t xml:space="preserve"> операции</w:t>
      </w:r>
      <w:r w:rsidR="003B2EAA" w:rsidRPr="005D739A">
        <w:rPr>
          <w:rFonts w:ascii="Times New Roman" w:hAnsi="Times New Roman"/>
          <w:sz w:val="28"/>
          <w:szCs w:val="28"/>
        </w:rPr>
        <w:t>.</w:t>
      </w:r>
    </w:p>
    <w:p w:rsidR="00A36086" w:rsidRPr="005D739A" w:rsidRDefault="005D739A" w:rsidP="0021485C">
      <w:pPr>
        <w:pStyle w:val="a3"/>
        <w:numPr>
          <w:ilvl w:val="0"/>
          <w:numId w:val="37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</w:t>
      </w:r>
      <w:r w:rsidR="00A36086" w:rsidRPr="005D739A">
        <w:rPr>
          <w:rFonts w:ascii="Times New Roman" w:hAnsi="Times New Roman"/>
          <w:b/>
          <w:sz w:val="28"/>
          <w:szCs w:val="28"/>
        </w:rPr>
        <w:t>инизаднесагита</w:t>
      </w:r>
      <w:r w:rsidR="00232091" w:rsidRPr="005D739A">
        <w:rPr>
          <w:rFonts w:ascii="Times New Roman" w:hAnsi="Times New Roman"/>
          <w:b/>
          <w:sz w:val="28"/>
          <w:szCs w:val="28"/>
        </w:rPr>
        <w:t>льная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32091" w:rsidRPr="005D739A">
        <w:rPr>
          <w:rFonts w:ascii="Times New Roman" w:hAnsi="Times New Roman"/>
          <w:b/>
          <w:sz w:val="28"/>
          <w:szCs w:val="28"/>
        </w:rPr>
        <w:t>аноректопластика</w:t>
      </w:r>
      <w:proofErr w:type="spellEnd"/>
      <w:r w:rsidR="00232091" w:rsidRPr="005D739A">
        <w:rPr>
          <w:rFonts w:ascii="Times New Roman" w:hAnsi="Times New Roman"/>
          <w:b/>
          <w:sz w:val="28"/>
          <w:szCs w:val="28"/>
        </w:rPr>
        <w:t xml:space="preserve"> по Пенья: п</w:t>
      </w:r>
      <w:r w:rsidR="008E702C" w:rsidRPr="005D739A">
        <w:rPr>
          <w:rFonts w:ascii="Times New Roman" w:hAnsi="Times New Roman"/>
          <w:sz w:val="28"/>
          <w:szCs w:val="28"/>
        </w:rPr>
        <w:t>од общим обезболиванием</w:t>
      </w:r>
      <w:r w:rsidR="00A36086" w:rsidRPr="005D739A">
        <w:rPr>
          <w:rFonts w:ascii="Times New Roman" w:hAnsi="Times New Roman"/>
          <w:sz w:val="28"/>
          <w:szCs w:val="28"/>
        </w:rPr>
        <w:t>, в положении на животе, после обработки операционного поля</w:t>
      </w:r>
      <w:r w:rsidR="008E702C" w:rsidRPr="005D739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E702C" w:rsidRPr="005D739A">
        <w:rPr>
          <w:rFonts w:ascii="Times New Roman" w:hAnsi="Times New Roman"/>
          <w:sz w:val="28"/>
          <w:szCs w:val="28"/>
        </w:rPr>
        <w:t>произведится</w:t>
      </w:r>
      <w:proofErr w:type="spellEnd"/>
      <w:r w:rsidR="00CD49D9" w:rsidRPr="005D739A">
        <w:rPr>
          <w:rFonts w:ascii="Times New Roman" w:hAnsi="Times New Roman"/>
          <w:sz w:val="28"/>
          <w:szCs w:val="28"/>
        </w:rPr>
        <w:t xml:space="preserve"> разрез длинной до 4-6</w:t>
      </w:r>
      <w:r w:rsidR="00A36086" w:rsidRPr="005D739A">
        <w:rPr>
          <w:rFonts w:ascii="Times New Roman" w:hAnsi="Times New Roman"/>
          <w:sz w:val="28"/>
          <w:szCs w:val="28"/>
        </w:rPr>
        <w:t xml:space="preserve"> см по </w:t>
      </w:r>
      <w:proofErr w:type="spellStart"/>
      <w:r w:rsidR="00A36086" w:rsidRPr="005D739A">
        <w:rPr>
          <w:rFonts w:ascii="Times New Roman" w:hAnsi="Times New Roman"/>
          <w:sz w:val="28"/>
          <w:szCs w:val="28"/>
        </w:rPr>
        <w:t>межягодичной</w:t>
      </w:r>
      <w:proofErr w:type="spellEnd"/>
      <w:r w:rsidR="00A36086" w:rsidRPr="005D739A">
        <w:rPr>
          <w:rFonts w:ascii="Times New Roman" w:hAnsi="Times New Roman"/>
          <w:sz w:val="28"/>
          <w:szCs w:val="28"/>
        </w:rPr>
        <w:t xml:space="preserve"> складке. С помощью </w:t>
      </w:r>
      <w:proofErr w:type="spellStart"/>
      <w:r w:rsidR="00A36086" w:rsidRPr="005D739A">
        <w:rPr>
          <w:rFonts w:ascii="Times New Roman" w:hAnsi="Times New Roman"/>
          <w:sz w:val="28"/>
          <w:szCs w:val="28"/>
        </w:rPr>
        <w:t>электростим</w:t>
      </w:r>
      <w:r w:rsidR="00194A49" w:rsidRPr="005D739A">
        <w:rPr>
          <w:rFonts w:ascii="Times New Roman" w:hAnsi="Times New Roman"/>
          <w:sz w:val="28"/>
          <w:szCs w:val="28"/>
        </w:rPr>
        <w:t>улятора</w:t>
      </w:r>
      <w:proofErr w:type="spellEnd"/>
      <w:r w:rsidR="0021485C" w:rsidRPr="005D739A">
        <w:rPr>
          <w:rFonts w:ascii="Times New Roman" w:hAnsi="Times New Roman"/>
          <w:sz w:val="28"/>
          <w:szCs w:val="28"/>
        </w:rPr>
        <w:t xml:space="preserve"> производится </w:t>
      </w:r>
      <w:proofErr w:type="spellStart"/>
      <w:r w:rsidR="00A36086" w:rsidRPr="005D739A">
        <w:rPr>
          <w:rFonts w:ascii="Times New Roman" w:hAnsi="Times New Roman"/>
          <w:sz w:val="28"/>
          <w:szCs w:val="28"/>
        </w:rPr>
        <w:t>сф</w:t>
      </w:r>
      <w:r w:rsidR="00194A49" w:rsidRPr="005D739A">
        <w:rPr>
          <w:rFonts w:ascii="Times New Roman" w:hAnsi="Times New Roman"/>
          <w:sz w:val="28"/>
          <w:szCs w:val="28"/>
        </w:rPr>
        <w:t>интерорефлексометрия</w:t>
      </w:r>
      <w:proofErr w:type="spellEnd"/>
      <w:r w:rsidR="00194A49" w:rsidRPr="005D739A">
        <w:rPr>
          <w:rFonts w:ascii="Times New Roman" w:hAnsi="Times New Roman"/>
          <w:sz w:val="28"/>
          <w:szCs w:val="28"/>
        </w:rPr>
        <w:t>, обнаруживаются</w:t>
      </w:r>
      <w:r w:rsidR="00A36086" w:rsidRPr="005D739A">
        <w:rPr>
          <w:rFonts w:ascii="Times New Roman" w:hAnsi="Times New Roman"/>
          <w:sz w:val="28"/>
          <w:szCs w:val="28"/>
        </w:rPr>
        <w:t xml:space="preserve"> волокна наружного сфинктера. </w:t>
      </w:r>
      <w:r w:rsidR="00CD49D9" w:rsidRPr="005D739A">
        <w:rPr>
          <w:rFonts w:ascii="Times New Roman" w:hAnsi="Times New Roman"/>
          <w:sz w:val="28"/>
          <w:szCs w:val="28"/>
        </w:rPr>
        <w:t>Свищ берется</w:t>
      </w:r>
      <w:r w:rsidR="00A36086" w:rsidRPr="005D739A">
        <w:rPr>
          <w:rFonts w:ascii="Times New Roman" w:hAnsi="Times New Roman"/>
          <w:sz w:val="28"/>
          <w:szCs w:val="28"/>
        </w:rPr>
        <w:t xml:space="preserve"> на держалки. </w:t>
      </w:r>
      <w:r w:rsidR="00CD49D9" w:rsidRPr="005D739A">
        <w:rPr>
          <w:rFonts w:ascii="Times New Roman" w:hAnsi="Times New Roman"/>
          <w:sz w:val="28"/>
          <w:szCs w:val="28"/>
        </w:rPr>
        <w:t>Прямая кишка мобилизуется</w:t>
      </w:r>
      <w:r w:rsidR="00A36086" w:rsidRPr="005D739A">
        <w:rPr>
          <w:rFonts w:ascii="Times New Roman" w:hAnsi="Times New Roman"/>
          <w:sz w:val="28"/>
          <w:szCs w:val="28"/>
        </w:rPr>
        <w:t xml:space="preserve"> острым и </w:t>
      </w:r>
      <w:r w:rsidR="00CD49D9" w:rsidRPr="005D739A">
        <w:rPr>
          <w:rFonts w:ascii="Times New Roman" w:hAnsi="Times New Roman"/>
          <w:sz w:val="28"/>
          <w:szCs w:val="28"/>
        </w:rPr>
        <w:t xml:space="preserve">тупым </w:t>
      </w:r>
      <w:r w:rsidR="00A36086" w:rsidRPr="005D739A">
        <w:rPr>
          <w:rFonts w:ascii="Times New Roman" w:hAnsi="Times New Roman"/>
          <w:sz w:val="28"/>
          <w:szCs w:val="28"/>
        </w:rPr>
        <w:t xml:space="preserve">путем. </w:t>
      </w:r>
      <w:r w:rsidR="00194A49" w:rsidRPr="005D739A">
        <w:rPr>
          <w:rFonts w:ascii="Times New Roman" w:hAnsi="Times New Roman"/>
          <w:sz w:val="28"/>
          <w:szCs w:val="28"/>
        </w:rPr>
        <w:t>Производится</w:t>
      </w:r>
      <w:r w:rsidR="0021485C" w:rsidRPr="005D73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36086" w:rsidRPr="005D739A">
        <w:rPr>
          <w:rFonts w:ascii="Times New Roman" w:hAnsi="Times New Roman"/>
          <w:sz w:val="28"/>
          <w:szCs w:val="28"/>
        </w:rPr>
        <w:t>аноректопластика</w:t>
      </w:r>
      <w:proofErr w:type="spellEnd"/>
      <w:r w:rsidR="00A36086" w:rsidRPr="005D739A">
        <w:rPr>
          <w:rFonts w:ascii="Times New Roman" w:hAnsi="Times New Roman"/>
          <w:sz w:val="28"/>
          <w:szCs w:val="28"/>
        </w:rPr>
        <w:t xml:space="preserve"> по методике Пенья. Гемостаз электрокоагуляцией по ходу операции. </w:t>
      </w:r>
    </w:p>
    <w:p w:rsidR="00FA1773" w:rsidRPr="005D739A" w:rsidRDefault="00FA1773" w:rsidP="0021485C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A5CCB" w:rsidRPr="005D739A" w:rsidRDefault="00232091" w:rsidP="0021485C">
      <w:pPr>
        <w:tabs>
          <w:tab w:val="left" w:pos="426"/>
        </w:tabs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 xml:space="preserve">7)   </w:t>
      </w:r>
      <w:r w:rsidR="008A5CCB" w:rsidRPr="005D739A">
        <w:rPr>
          <w:b/>
          <w:sz w:val="28"/>
          <w:szCs w:val="28"/>
        </w:rPr>
        <w:t>Показания для консультации специалистов:</w:t>
      </w:r>
    </w:p>
    <w:p w:rsidR="00232091" w:rsidRPr="005D739A" w:rsidRDefault="00232091" w:rsidP="0021485C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 xml:space="preserve">консультация анестезиолога – для определения и исключение возможных противопоказаний к операциям; </w:t>
      </w:r>
    </w:p>
    <w:p w:rsidR="00232091" w:rsidRPr="005D739A" w:rsidRDefault="00232091" w:rsidP="0021485C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>консультация диетолога – для подбора диеты;</w:t>
      </w:r>
    </w:p>
    <w:p w:rsidR="00232091" w:rsidRPr="005D739A" w:rsidRDefault="00232091" w:rsidP="0021485C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>консультация детского уролога – при сочетании пороков мочевыделительной системы;</w:t>
      </w:r>
    </w:p>
    <w:p w:rsidR="00232091" w:rsidRPr="005D739A" w:rsidRDefault="00232091" w:rsidP="0021485C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 xml:space="preserve">консультация детского гинеколога – при сочетании порока </w:t>
      </w:r>
      <w:proofErr w:type="gramStart"/>
      <w:r w:rsidRPr="005D739A">
        <w:rPr>
          <w:rFonts w:eastAsia="Calibri"/>
          <w:sz w:val="28"/>
          <w:szCs w:val="28"/>
          <w:lang w:eastAsia="en-US"/>
        </w:rPr>
        <w:t>наружный</w:t>
      </w:r>
      <w:proofErr w:type="gramEnd"/>
      <w:r w:rsidRPr="005D739A">
        <w:rPr>
          <w:rFonts w:eastAsia="Calibri"/>
          <w:sz w:val="28"/>
          <w:szCs w:val="28"/>
          <w:lang w:eastAsia="en-US"/>
        </w:rPr>
        <w:t xml:space="preserve"> и внутренних половых органов;</w:t>
      </w:r>
    </w:p>
    <w:p w:rsidR="00232091" w:rsidRPr="005D739A" w:rsidRDefault="00232091" w:rsidP="0021485C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>консультация реаниматолога – ранний послеоперационный период в условиях отделения реанимации, проведения интенсивной терапии;</w:t>
      </w:r>
    </w:p>
    <w:p w:rsidR="00232091" w:rsidRPr="005D739A" w:rsidRDefault="00232091" w:rsidP="0021485C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739A">
        <w:rPr>
          <w:rFonts w:eastAsia="Calibri"/>
          <w:sz w:val="28"/>
          <w:szCs w:val="28"/>
          <w:lang w:eastAsia="en-US"/>
        </w:rPr>
        <w:t>консультация других узких специалистов – по показаниям.</w:t>
      </w:r>
    </w:p>
    <w:p w:rsidR="00232091" w:rsidRPr="005D739A" w:rsidRDefault="00232091" w:rsidP="0021485C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8A5CCB" w:rsidRPr="005D739A" w:rsidRDefault="00232091" w:rsidP="0021485C">
      <w:pPr>
        <w:tabs>
          <w:tab w:val="left" w:pos="284"/>
        </w:tabs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 xml:space="preserve">8) </w:t>
      </w:r>
      <w:r w:rsidR="008A5CCB" w:rsidRPr="005D739A">
        <w:rPr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311E91" w:rsidRPr="005D739A" w:rsidRDefault="00232091" w:rsidP="0021485C">
      <w:pPr>
        <w:pStyle w:val="a3"/>
        <w:numPr>
          <w:ilvl w:val="0"/>
          <w:numId w:val="3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lastRenderedPageBreak/>
        <w:t>угнетение сознания;</w:t>
      </w:r>
    </w:p>
    <w:p w:rsidR="00311E91" w:rsidRPr="005D739A" w:rsidRDefault="00232091" w:rsidP="0021485C">
      <w:pPr>
        <w:pStyle w:val="a3"/>
        <w:numPr>
          <w:ilvl w:val="0"/>
          <w:numId w:val="3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р</w:t>
      </w:r>
      <w:r w:rsidR="00311E91" w:rsidRPr="005D739A">
        <w:rPr>
          <w:rFonts w:ascii="Times New Roman" w:hAnsi="Times New Roman"/>
          <w:sz w:val="28"/>
          <w:szCs w:val="28"/>
        </w:rPr>
        <w:t>езкое нарушение жизненно важных функций (ЖВФ): гемодинамики, дыхания, глотания, вне за</w:t>
      </w:r>
      <w:r w:rsidRPr="005D739A">
        <w:rPr>
          <w:rFonts w:ascii="Times New Roman" w:hAnsi="Times New Roman"/>
          <w:sz w:val="28"/>
          <w:szCs w:val="28"/>
        </w:rPr>
        <w:t>висимости от состояния сознания;</w:t>
      </w:r>
    </w:p>
    <w:p w:rsidR="00311E91" w:rsidRPr="005D739A" w:rsidRDefault="00232091" w:rsidP="0021485C">
      <w:pPr>
        <w:pStyle w:val="a3"/>
        <w:numPr>
          <w:ilvl w:val="0"/>
          <w:numId w:val="3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739A">
        <w:rPr>
          <w:rFonts w:ascii="Times New Roman" w:hAnsi="Times New Roman"/>
          <w:sz w:val="28"/>
          <w:szCs w:val="28"/>
        </w:rPr>
        <w:t>н</w:t>
      </w:r>
      <w:r w:rsidR="00311E91" w:rsidRPr="005D739A">
        <w:rPr>
          <w:rFonts w:ascii="Times New Roman" w:hAnsi="Times New Roman"/>
          <w:sz w:val="28"/>
          <w:szCs w:val="28"/>
        </w:rPr>
        <w:t>екупируемый</w:t>
      </w:r>
      <w:proofErr w:type="spellEnd"/>
      <w:r w:rsidR="00311E91" w:rsidRPr="005D739A">
        <w:rPr>
          <w:rFonts w:ascii="Times New Roman" w:hAnsi="Times New Roman"/>
          <w:sz w:val="28"/>
          <w:szCs w:val="28"/>
        </w:rPr>
        <w:t xml:space="preserve"> эпилептический статус или повторные судорожные припадки</w:t>
      </w:r>
      <w:r w:rsidRPr="005D739A">
        <w:rPr>
          <w:rFonts w:ascii="Times New Roman" w:hAnsi="Times New Roman"/>
          <w:sz w:val="28"/>
          <w:szCs w:val="28"/>
        </w:rPr>
        <w:t>;</w:t>
      </w:r>
    </w:p>
    <w:p w:rsidR="00311E91" w:rsidRPr="005D739A" w:rsidRDefault="00311E91" w:rsidP="0021485C">
      <w:pPr>
        <w:pStyle w:val="a3"/>
        <w:numPr>
          <w:ilvl w:val="0"/>
          <w:numId w:val="3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 xml:space="preserve">гипертермия </w:t>
      </w:r>
      <w:proofErr w:type="spellStart"/>
      <w:r w:rsidRPr="005D739A">
        <w:rPr>
          <w:rFonts w:ascii="Times New Roman" w:hAnsi="Times New Roman"/>
          <w:sz w:val="28"/>
          <w:szCs w:val="28"/>
        </w:rPr>
        <w:t>некупируемая</w:t>
      </w:r>
      <w:proofErr w:type="spellEnd"/>
      <w:r w:rsidR="00232091" w:rsidRPr="005D739A">
        <w:rPr>
          <w:rFonts w:ascii="Times New Roman" w:hAnsi="Times New Roman"/>
          <w:sz w:val="28"/>
          <w:szCs w:val="28"/>
        </w:rPr>
        <w:t>;</w:t>
      </w:r>
    </w:p>
    <w:p w:rsidR="00311E91" w:rsidRPr="005D739A" w:rsidRDefault="00232091" w:rsidP="0021485C">
      <w:pPr>
        <w:pStyle w:val="a3"/>
        <w:numPr>
          <w:ilvl w:val="0"/>
          <w:numId w:val="3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п</w:t>
      </w:r>
      <w:r w:rsidR="00311E91" w:rsidRPr="005D739A">
        <w:rPr>
          <w:rFonts w:ascii="Times New Roman" w:hAnsi="Times New Roman"/>
          <w:sz w:val="28"/>
          <w:szCs w:val="28"/>
        </w:rPr>
        <w:t>ослеоперационные осложнения (кровотечение,</w:t>
      </w:r>
      <w:r w:rsidR="0021485C" w:rsidRPr="005D73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1E91" w:rsidRPr="005D739A">
        <w:rPr>
          <w:rFonts w:ascii="Times New Roman" w:hAnsi="Times New Roman"/>
          <w:sz w:val="28"/>
          <w:szCs w:val="28"/>
        </w:rPr>
        <w:t>эвентерация</w:t>
      </w:r>
      <w:proofErr w:type="spellEnd"/>
      <w:r w:rsidR="0021485C" w:rsidRPr="005D739A">
        <w:rPr>
          <w:rFonts w:ascii="Times New Roman" w:hAnsi="Times New Roman"/>
          <w:sz w:val="28"/>
          <w:szCs w:val="28"/>
        </w:rPr>
        <w:t xml:space="preserve"> </w:t>
      </w:r>
      <w:r w:rsidR="00311E91" w:rsidRPr="005D739A">
        <w:rPr>
          <w:rFonts w:ascii="Times New Roman" w:hAnsi="Times New Roman"/>
          <w:sz w:val="28"/>
          <w:szCs w:val="28"/>
        </w:rPr>
        <w:t>кишечника,</w:t>
      </w:r>
      <w:r w:rsidR="0021485C" w:rsidRPr="005D73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1E91" w:rsidRPr="005D739A">
        <w:rPr>
          <w:rFonts w:ascii="Times New Roman" w:hAnsi="Times New Roman"/>
          <w:sz w:val="28"/>
          <w:szCs w:val="28"/>
        </w:rPr>
        <w:t>эвагинация</w:t>
      </w:r>
      <w:proofErr w:type="spellEnd"/>
      <w:r w:rsidR="00311E91" w:rsidRPr="005D739A">
        <w:rPr>
          <w:rFonts w:ascii="Times New Roman" w:hAnsi="Times New Roman"/>
          <w:sz w:val="28"/>
          <w:szCs w:val="28"/>
        </w:rPr>
        <w:t xml:space="preserve"> кишечника)</w:t>
      </w:r>
      <w:r w:rsidRPr="005D739A">
        <w:rPr>
          <w:rFonts w:ascii="Times New Roman" w:hAnsi="Times New Roman"/>
          <w:sz w:val="28"/>
          <w:szCs w:val="28"/>
        </w:rPr>
        <w:t>.</w:t>
      </w:r>
    </w:p>
    <w:p w:rsidR="00232091" w:rsidRPr="005D739A" w:rsidRDefault="00232091" w:rsidP="0021485C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A5CCB" w:rsidRPr="005D739A" w:rsidRDefault="00232091" w:rsidP="0021485C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D739A">
        <w:rPr>
          <w:rFonts w:ascii="Times New Roman" w:hAnsi="Times New Roman"/>
          <w:b/>
          <w:sz w:val="28"/>
          <w:szCs w:val="28"/>
        </w:rPr>
        <w:t xml:space="preserve">9)   </w:t>
      </w:r>
      <w:r w:rsidR="008A5CCB" w:rsidRPr="005D739A">
        <w:rPr>
          <w:rFonts w:ascii="Times New Roman" w:hAnsi="Times New Roman"/>
          <w:b/>
          <w:sz w:val="28"/>
          <w:szCs w:val="28"/>
        </w:rPr>
        <w:t>Индикаторы эффективности лечения.</w:t>
      </w:r>
    </w:p>
    <w:p w:rsidR="008F467C" w:rsidRPr="005D739A" w:rsidRDefault="00232091" w:rsidP="0021485C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739A">
        <w:rPr>
          <w:rFonts w:ascii="Times New Roman" w:hAnsi="Times New Roman"/>
          <w:sz w:val="28"/>
          <w:szCs w:val="28"/>
        </w:rPr>
        <w:t>н</w:t>
      </w:r>
      <w:r w:rsidR="008F467C" w:rsidRPr="005D739A">
        <w:rPr>
          <w:rFonts w:ascii="Times New Roman" w:hAnsi="Times New Roman"/>
          <w:sz w:val="28"/>
          <w:szCs w:val="28"/>
        </w:rPr>
        <w:t xml:space="preserve">аличие </w:t>
      </w:r>
      <w:proofErr w:type="spellStart"/>
      <w:r w:rsidR="008F467C" w:rsidRPr="005D739A">
        <w:rPr>
          <w:rFonts w:ascii="Times New Roman" w:hAnsi="Times New Roman"/>
          <w:sz w:val="28"/>
          <w:szCs w:val="28"/>
        </w:rPr>
        <w:t>неоануса</w:t>
      </w:r>
      <w:proofErr w:type="spellEnd"/>
      <w:r w:rsidRPr="005D739A">
        <w:rPr>
          <w:rFonts w:ascii="Times New Roman" w:hAnsi="Times New Roman"/>
          <w:sz w:val="28"/>
          <w:szCs w:val="28"/>
        </w:rPr>
        <w:t>;</w:t>
      </w:r>
    </w:p>
    <w:p w:rsidR="008F467C" w:rsidRPr="005D739A" w:rsidRDefault="00232091" w:rsidP="0021485C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739A">
        <w:rPr>
          <w:rFonts w:ascii="Times New Roman" w:hAnsi="Times New Roman"/>
          <w:sz w:val="28"/>
          <w:szCs w:val="28"/>
        </w:rPr>
        <w:t>о</w:t>
      </w:r>
      <w:r w:rsidR="008F467C" w:rsidRPr="005D739A">
        <w:rPr>
          <w:rFonts w:ascii="Times New Roman" w:hAnsi="Times New Roman"/>
          <w:sz w:val="28"/>
          <w:szCs w:val="28"/>
        </w:rPr>
        <w:t>тсутсвие</w:t>
      </w:r>
      <w:proofErr w:type="spellEnd"/>
      <w:r w:rsidR="0021485C" w:rsidRPr="005D739A">
        <w:rPr>
          <w:rFonts w:ascii="Times New Roman" w:hAnsi="Times New Roman"/>
          <w:sz w:val="28"/>
          <w:szCs w:val="28"/>
        </w:rPr>
        <w:t xml:space="preserve"> </w:t>
      </w:r>
      <w:r w:rsidR="008F467C" w:rsidRPr="005D739A">
        <w:rPr>
          <w:rFonts w:ascii="Times New Roman" w:hAnsi="Times New Roman"/>
          <w:sz w:val="28"/>
          <w:szCs w:val="28"/>
        </w:rPr>
        <w:t>рецидива свища</w:t>
      </w:r>
      <w:r w:rsidRPr="005D739A">
        <w:rPr>
          <w:rFonts w:ascii="Times New Roman" w:hAnsi="Times New Roman"/>
          <w:sz w:val="28"/>
          <w:szCs w:val="28"/>
        </w:rPr>
        <w:t>;</w:t>
      </w:r>
    </w:p>
    <w:p w:rsidR="008F467C" w:rsidRPr="005D739A" w:rsidRDefault="00232091" w:rsidP="0021485C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739A">
        <w:rPr>
          <w:rFonts w:ascii="Times New Roman" w:hAnsi="Times New Roman"/>
          <w:sz w:val="28"/>
          <w:szCs w:val="28"/>
        </w:rPr>
        <w:t>о</w:t>
      </w:r>
      <w:r w:rsidR="008F467C" w:rsidRPr="005D739A">
        <w:rPr>
          <w:rFonts w:ascii="Times New Roman" w:hAnsi="Times New Roman"/>
          <w:sz w:val="28"/>
          <w:szCs w:val="28"/>
        </w:rPr>
        <w:t>тсутсвие</w:t>
      </w:r>
      <w:proofErr w:type="spellEnd"/>
      <w:r w:rsidR="008F467C" w:rsidRPr="005D739A">
        <w:rPr>
          <w:rFonts w:ascii="Times New Roman" w:hAnsi="Times New Roman"/>
          <w:sz w:val="28"/>
          <w:szCs w:val="28"/>
        </w:rPr>
        <w:t xml:space="preserve"> стеноза </w:t>
      </w:r>
      <w:proofErr w:type="spellStart"/>
      <w:r w:rsidR="008F467C" w:rsidRPr="005D739A">
        <w:rPr>
          <w:rFonts w:ascii="Times New Roman" w:hAnsi="Times New Roman"/>
          <w:sz w:val="28"/>
          <w:szCs w:val="28"/>
        </w:rPr>
        <w:t>неоануса</w:t>
      </w:r>
      <w:proofErr w:type="spellEnd"/>
      <w:r w:rsidRPr="005D739A">
        <w:rPr>
          <w:rFonts w:ascii="Times New Roman" w:hAnsi="Times New Roman"/>
          <w:sz w:val="28"/>
          <w:szCs w:val="28"/>
        </w:rPr>
        <w:t>.</w:t>
      </w:r>
    </w:p>
    <w:p w:rsidR="008F467C" w:rsidRPr="005D739A" w:rsidRDefault="008F467C" w:rsidP="0021485C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A5CCB" w:rsidRPr="005D739A" w:rsidRDefault="008144C9" w:rsidP="0021485C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D739A">
        <w:rPr>
          <w:rFonts w:ascii="Times New Roman" w:hAnsi="Times New Roman"/>
          <w:b/>
          <w:sz w:val="28"/>
          <w:szCs w:val="28"/>
        </w:rPr>
        <w:t>18.</w:t>
      </w:r>
      <w:r w:rsidR="008A5CCB" w:rsidRPr="005D739A">
        <w:rPr>
          <w:rFonts w:ascii="Times New Roman" w:hAnsi="Times New Roman"/>
          <w:b/>
          <w:sz w:val="28"/>
          <w:szCs w:val="28"/>
        </w:rPr>
        <w:t>Дальнейшее ведение</w:t>
      </w:r>
      <w:r w:rsidR="00232091" w:rsidRPr="005D739A">
        <w:rPr>
          <w:rFonts w:ascii="Times New Roman" w:hAnsi="Times New Roman"/>
          <w:b/>
          <w:sz w:val="28"/>
          <w:szCs w:val="28"/>
        </w:rPr>
        <w:t xml:space="preserve">: </w:t>
      </w:r>
      <w:r w:rsidR="00D2394A" w:rsidRPr="005D739A">
        <w:rPr>
          <w:rFonts w:ascii="Times New Roman" w:hAnsi="Times New Roman"/>
          <w:b/>
          <w:sz w:val="28"/>
          <w:szCs w:val="28"/>
        </w:rPr>
        <w:t>Переход на очередной этап аноректальной коррекции</w:t>
      </w:r>
    </w:p>
    <w:p w:rsidR="00232091" w:rsidRPr="005D739A" w:rsidRDefault="00232091" w:rsidP="0021485C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32091" w:rsidRPr="005D739A" w:rsidRDefault="008144C9" w:rsidP="0021485C">
      <w:pPr>
        <w:tabs>
          <w:tab w:val="left" w:pos="567"/>
        </w:tabs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t>19.</w:t>
      </w:r>
      <w:r w:rsidR="008A5CCB" w:rsidRPr="005D739A">
        <w:rPr>
          <w:b/>
          <w:sz w:val="28"/>
          <w:szCs w:val="28"/>
        </w:rPr>
        <w:t xml:space="preserve"> МЕДИЦИНСКАЯ РЕАБИЛИТАЦИЯ</w:t>
      </w:r>
      <w:r w:rsidR="00232091" w:rsidRPr="005D739A">
        <w:rPr>
          <w:b/>
          <w:sz w:val="28"/>
          <w:szCs w:val="28"/>
        </w:rPr>
        <w:t>:</w:t>
      </w:r>
      <w:r w:rsidR="005D739A">
        <w:rPr>
          <w:b/>
          <w:sz w:val="28"/>
          <w:szCs w:val="28"/>
        </w:rPr>
        <w:t xml:space="preserve"> </w:t>
      </w:r>
      <w:r w:rsidR="00232091" w:rsidRPr="005D739A">
        <w:rPr>
          <w:sz w:val="28"/>
          <w:szCs w:val="28"/>
        </w:rPr>
        <w:t xml:space="preserve">согласно </w:t>
      </w:r>
      <w:proofErr w:type="spellStart"/>
      <w:proofErr w:type="gramStart"/>
      <w:r w:rsidR="00232091" w:rsidRPr="005D739A">
        <w:rPr>
          <w:sz w:val="28"/>
          <w:szCs w:val="28"/>
        </w:rPr>
        <w:t>клиничес</w:t>
      </w:r>
      <w:proofErr w:type="spellEnd"/>
      <w:r w:rsidR="00232091" w:rsidRPr="005D739A">
        <w:rPr>
          <w:sz w:val="28"/>
          <w:szCs w:val="28"/>
        </w:rPr>
        <w:t xml:space="preserve"> кого</w:t>
      </w:r>
      <w:proofErr w:type="gramEnd"/>
      <w:r w:rsidR="00232091" w:rsidRPr="005D739A">
        <w:rPr>
          <w:sz w:val="28"/>
          <w:szCs w:val="28"/>
        </w:rPr>
        <w:t xml:space="preserve"> протокола по реабилитации данной нозологии.</w:t>
      </w:r>
    </w:p>
    <w:p w:rsidR="00232091" w:rsidRPr="005D739A" w:rsidRDefault="00232091" w:rsidP="0021485C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5D739A" w:rsidRDefault="00CB0774" w:rsidP="0021485C">
      <w:pPr>
        <w:tabs>
          <w:tab w:val="left" w:pos="567"/>
        </w:tabs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>20</w:t>
      </w:r>
      <w:r w:rsidR="008A5CCB" w:rsidRPr="005D739A">
        <w:rPr>
          <w:b/>
          <w:sz w:val="28"/>
          <w:szCs w:val="28"/>
        </w:rPr>
        <w:t>.ПАЛЛИАТИВНАЯ ПОМОЩЬ</w:t>
      </w:r>
      <w:r w:rsidR="00232091" w:rsidRPr="005D739A">
        <w:rPr>
          <w:b/>
          <w:sz w:val="28"/>
          <w:szCs w:val="28"/>
        </w:rPr>
        <w:t>:</w:t>
      </w:r>
      <w:r w:rsidR="00B46C40" w:rsidRPr="005D739A">
        <w:rPr>
          <w:sz w:val="28"/>
          <w:szCs w:val="28"/>
        </w:rPr>
        <w:t xml:space="preserve"> нет</w:t>
      </w:r>
      <w:r w:rsidR="00232091" w:rsidRPr="005D739A">
        <w:rPr>
          <w:sz w:val="28"/>
          <w:szCs w:val="28"/>
        </w:rPr>
        <w:t>.</w:t>
      </w:r>
    </w:p>
    <w:p w:rsidR="00232091" w:rsidRPr="005D739A" w:rsidRDefault="00232091" w:rsidP="0021485C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5D739A" w:rsidRDefault="00CB0774" w:rsidP="0021485C">
      <w:pPr>
        <w:tabs>
          <w:tab w:val="left" w:pos="567"/>
        </w:tabs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>21</w:t>
      </w:r>
      <w:r w:rsidR="008A5CCB" w:rsidRPr="005D739A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8110"/>
      </w:tblGrid>
      <w:tr w:rsidR="005D739A" w:rsidRPr="005D739A" w:rsidTr="00DE53D9">
        <w:tc>
          <w:tcPr>
            <w:tcW w:w="1951" w:type="dxa"/>
          </w:tcPr>
          <w:p w:rsidR="00232091" w:rsidRPr="005D739A" w:rsidRDefault="00232091" w:rsidP="0021485C">
            <w:pPr>
              <w:jc w:val="both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АЛТ</w:t>
            </w:r>
          </w:p>
        </w:tc>
        <w:tc>
          <w:tcPr>
            <w:tcW w:w="8110" w:type="dxa"/>
          </w:tcPr>
          <w:p w:rsidR="00232091" w:rsidRPr="005D739A" w:rsidRDefault="00232091" w:rsidP="0021485C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5D739A">
              <w:rPr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5D739A" w:rsidRPr="005D739A" w:rsidTr="00DE53D9">
        <w:tc>
          <w:tcPr>
            <w:tcW w:w="1951" w:type="dxa"/>
          </w:tcPr>
          <w:p w:rsidR="00232091" w:rsidRPr="005D739A" w:rsidRDefault="00232091" w:rsidP="0021485C">
            <w:pPr>
              <w:jc w:val="both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АРМ</w:t>
            </w:r>
          </w:p>
        </w:tc>
        <w:tc>
          <w:tcPr>
            <w:tcW w:w="8110" w:type="dxa"/>
          </w:tcPr>
          <w:p w:rsidR="00232091" w:rsidRPr="005D739A" w:rsidRDefault="00232091" w:rsidP="0021485C">
            <w:pPr>
              <w:jc w:val="both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 xml:space="preserve">аноректальные </w:t>
            </w:r>
            <w:proofErr w:type="spellStart"/>
            <w:r w:rsidRPr="005D739A">
              <w:rPr>
                <w:sz w:val="28"/>
                <w:szCs w:val="28"/>
              </w:rPr>
              <w:t>мальформации</w:t>
            </w:r>
            <w:proofErr w:type="spellEnd"/>
          </w:p>
        </w:tc>
      </w:tr>
      <w:tr w:rsidR="005D739A" w:rsidRPr="005D739A" w:rsidTr="00DE53D9">
        <w:tc>
          <w:tcPr>
            <w:tcW w:w="1951" w:type="dxa"/>
          </w:tcPr>
          <w:p w:rsidR="00232091" w:rsidRPr="005D739A" w:rsidRDefault="00232091" w:rsidP="0021485C">
            <w:pPr>
              <w:jc w:val="both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АСТ</w:t>
            </w:r>
          </w:p>
        </w:tc>
        <w:tc>
          <w:tcPr>
            <w:tcW w:w="8110" w:type="dxa"/>
          </w:tcPr>
          <w:p w:rsidR="00232091" w:rsidRPr="005D739A" w:rsidRDefault="00232091" w:rsidP="0021485C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5D739A">
              <w:rPr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5D739A" w:rsidRPr="005D739A" w:rsidTr="00DE53D9">
        <w:tc>
          <w:tcPr>
            <w:tcW w:w="1951" w:type="dxa"/>
          </w:tcPr>
          <w:p w:rsidR="00232091" w:rsidRPr="005D739A" w:rsidRDefault="00232091" w:rsidP="0021485C">
            <w:pPr>
              <w:jc w:val="both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АЧТВ</w:t>
            </w:r>
          </w:p>
        </w:tc>
        <w:tc>
          <w:tcPr>
            <w:tcW w:w="8110" w:type="dxa"/>
          </w:tcPr>
          <w:p w:rsidR="00232091" w:rsidRPr="005D739A" w:rsidRDefault="00232091" w:rsidP="0021485C">
            <w:pPr>
              <w:jc w:val="both"/>
              <w:rPr>
                <w:b/>
                <w:sz w:val="28"/>
                <w:szCs w:val="28"/>
              </w:rPr>
            </w:pPr>
            <w:r w:rsidRPr="005D739A">
              <w:rPr>
                <w:bCs/>
                <w:sz w:val="28"/>
                <w:szCs w:val="28"/>
              </w:rPr>
              <w:t xml:space="preserve">активированное частичное </w:t>
            </w:r>
            <w:proofErr w:type="spellStart"/>
            <w:r w:rsidRPr="005D739A">
              <w:rPr>
                <w:bCs/>
                <w:sz w:val="28"/>
                <w:szCs w:val="28"/>
              </w:rPr>
              <w:t>тромбопластиновое</w:t>
            </w:r>
            <w:proofErr w:type="spellEnd"/>
            <w:r w:rsidRPr="005D739A">
              <w:rPr>
                <w:bCs/>
                <w:sz w:val="28"/>
                <w:szCs w:val="28"/>
              </w:rPr>
              <w:t xml:space="preserve"> время</w:t>
            </w:r>
          </w:p>
        </w:tc>
      </w:tr>
      <w:tr w:rsidR="005D739A" w:rsidRPr="005D739A" w:rsidTr="00DE53D9">
        <w:tc>
          <w:tcPr>
            <w:tcW w:w="1951" w:type="dxa"/>
          </w:tcPr>
          <w:p w:rsidR="00232091" w:rsidRPr="005D739A" w:rsidRDefault="00232091" w:rsidP="0021485C">
            <w:pPr>
              <w:jc w:val="both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ВС</w:t>
            </w:r>
          </w:p>
        </w:tc>
        <w:tc>
          <w:tcPr>
            <w:tcW w:w="8110" w:type="dxa"/>
          </w:tcPr>
          <w:p w:rsidR="00232091" w:rsidRPr="005D739A" w:rsidRDefault="00232091" w:rsidP="0021485C">
            <w:pPr>
              <w:jc w:val="both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вестибулярный свищ</w:t>
            </w:r>
          </w:p>
        </w:tc>
      </w:tr>
      <w:tr w:rsidR="005D739A" w:rsidRPr="005D739A" w:rsidTr="00DE53D9">
        <w:tc>
          <w:tcPr>
            <w:tcW w:w="1951" w:type="dxa"/>
          </w:tcPr>
          <w:p w:rsidR="00232091" w:rsidRPr="005D739A" w:rsidRDefault="00232091" w:rsidP="0021485C">
            <w:pPr>
              <w:jc w:val="both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ЗСАРП</w:t>
            </w:r>
          </w:p>
        </w:tc>
        <w:tc>
          <w:tcPr>
            <w:tcW w:w="8110" w:type="dxa"/>
          </w:tcPr>
          <w:p w:rsidR="00232091" w:rsidRPr="005D739A" w:rsidRDefault="00232091" w:rsidP="0021485C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5D739A">
              <w:rPr>
                <w:sz w:val="28"/>
                <w:szCs w:val="28"/>
              </w:rPr>
              <w:t>заднесагитальная</w:t>
            </w:r>
            <w:proofErr w:type="spellEnd"/>
            <w:r w:rsidR="005D739A">
              <w:rPr>
                <w:sz w:val="28"/>
                <w:szCs w:val="28"/>
              </w:rPr>
              <w:t xml:space="preserve"> </w:t>
            </w:r>
            <w:proofErr w:type="spellStart"/>
            <w:r w:rsidRPr="005D739A">
              <w:rPr>
                <w:sz w:val="28"/>
                <w:szCs w:val="28"/>
              </w:rPr>
              <w:t>аноректопластика</w:t>
            </w:r>
            <w:proofErr w:type="spellEnd"/>
          </w:p>
        </w:tc>
      </w:tr>
      <w:tr w:rsidR="005D739A" w:rsidRPr="005D739A" w:rsidTr="00DE53D9">
        <w:tc>
          <w:tcPr>
            <w:tcW w:w="1951" w:type="dxa"/>
          </w:tcPr>
          <w:p w:rsidR="00232091" w:rsidRPr="005D739A" w:rsidRDefault="00232091" w:rsidP="0021485C">
            <w:pPr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ИВБДВ</w:t>
            </w:r>
          </w:p>
        </w:tc>
        <w:tc>
          <w:tcPr>
            <w:tcW w:w="8110" w:type="dxa"/>
          </w:tcPr>
          <w:p w:rsidR="00232091" w:rsidRPr="005D739A" w:rsidRDefault="00E409C6" w:rsidP="0021485C">
            <w:pPr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Интегрированное Ведение Болезней Детского Возраста</w:t>
            </w:r>
          </w:p>
        </w:tc>
      </w:tr>
      <w:tr w:rsidR="005D739A" w:rsidRPr="005D739A" w:rsidTr="00DE53D9">
        <w:tc>
          <w:tcPr>
            <w:tcW w:w="1951" w:type="dxa"/>
          </w:tcPr>
          <w:p w:rsidR="00232091" w:rsidRPr="005D739A" w:rsidRDefault="00232091" w:rsidP="0021485C">
            <w:pPr>
              <w:jc w:val="both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СОЭ</w:t>
            </w:r>
          </w:p>
        </w:tc>
        <w:tc>
          <w:tcPr>
            <w:tcW w:w="8110" w:type="dxa"/>
          </w:tcPr>
          <w:p w:rsidR="00232091" w:rsidRPr="005D739A" w:rsidRDefault="00232091" w:rsidP="0021485C">
            <w:pPr>
              <w:jc w:val="both"/>
              <w:rPr>
                <w:b/>
                <w:sz w:val="28"/>
                <w:szCs w:val="28"/>
              </w:rPr>
            </w:pPr>
            <w:r w:rsidRPr="005D739A">
              <w:rPr>
                <w:iCs/>
                <w:sz w:val="28"/>
                <w:szCs w:val="28"/>
              </w:rPr>
              <w:t>скорость оседания эритроцитов</w:t>
            </w:r>
          </w:p>
        </w:tc>
      </w:tr>
      <w:tr w:rsidR="005D739A" w:rsidRPr="005D739A" w:rsidTr="00DE53D9">
        <w:tc>
          <w:tcPr>
            <w:tcW w:w="1951" w:type="dxa"/>
          </w:tcPr>
          <w:p w:rsidR="00232091" w:rsidRPr="005D739A" w:rsidRDefault="00232091" w:rsidP="0021485C">
            <w:pPr>
              <w:jc w:val="both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КТ</w:t>
            </w:r>
          </w:p>
        </w:tc>
        <w:tc>
          <w:tcPr>
            <w:tcW w:w="8110" w:type="dxa"/>
          </w:tcPr>
          <w:p w:rsidR="00232091" w:rsidRPr="005D739A" w:rsidRDefault="00232091" w:rsidP="0021485C">
            <w:pPr>
              <w:jc w:val="both"/>
              <w:rPr>
                <w:b/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5D739A" w:rsidRPr="005D739A" w:rsidTr="00DE53D9">
        <w:tc>
          <w:tcPr>
            <w:tcW w:w="1951" w:type="dxa"/>
          </w:tcPr>
          <w:p w:rsidR="00232091" w:rsidRPr="005D739A" w:rsidRDefault="00232091" w:rsidP="0021485C">
            <w:pPr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МРТ</w:t>
            </w:r>
          </w:p>
        </w:tc>
        <w:tc>
          <w:tcPr>
            <w:tcW w:w="8110" w:type="dxa"/>
          </w:tcPr>
          <w:p w:rsidR="00232091" w:rsidRPr="005D739A" w:rsidRDefault="00232091" w:rsidP="0021485C">
            <w:pPr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5D739A" w:rsidRPr="005D739A" w:rsidTr="00DE53D9">
        <w:tc>
          <w:tcPr>
            <w:tcW w:w="1951" w:type="dxa"/>
          </w:tcPr>
          <w:p w:rsidR="00232091" w:rsidRPr="005D739A" w:rsidRDefault="00232091" w:rsidP="0021485C">
            <w:pPr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МО</w:t>
            </w:r>
          </w:p>
        </w:tc>
        <w:tc>
          <w:tcPr>
            <w:tcW w:w="8110" w:type="dxa"/>
          </w:tcPr>
          <w:p w:rsidR="00232091" w:rsidRPr="005D739A" w:rsidRDefault="00232091" w:rsidP="0021485C">
            <w:pPr>
              <w:jc w:val="both"/>
              <w:rPr>
                <w:sz w:val="28"/>
                <w:szCs w:val="28"/>
              </w:rPr>
            </w:pPr>
            <w:r w:rsidRPr="005D739A">
              <w:rPr>
                <w:iCs/>
                <w:sz w:val="28"/>
                <w:szCs w:val="28"/>
              </w:rPr>
              <w:t>медицинская организация</w:t>
            </w:r>
          </w:p>
        </w:tc>
      </w:tr>
      <w:tr w:rsidR="005D739A" w:rsidRPr="005D739A" w:rsidTr="00DE53D9">
        <w:tc>
          <w:tcPr>
            <w:tcW w:w="1951" w:type="dxa"/>
          </w:tcPr>
          <w:p w:rsidR="00232091" w:rsidRPr="005D739A" w:rsidRDefault="00232091" w:rsidP="0021485C">
            <w:pPr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УЗИ</w:t>
            </w:r>
          </w:p>
        </w:tc>
        <w:tc>
          <w:tcPr>
            <w:tcW w:w="8110" w:type="dxa"/>
          </w:tcPr>
          <w:p w:rsidR="00232091" w:rsidRPr="005D739A" w:rsidRDefault="00232091" w:rsidP="0021485C">
            <w:pPr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232091" w:rsidRPr="005D739A" w:rsidTr="00DE53D9">
        <w:tc>
          <w:tcPr>
            <w:tcW w:w="1951" w:type="dxa"/>
          </w:tcPr>
          <w:p w:rsidR="00232091" w:rsidRPr="005D739A" w:rsidRDefault="00232091" w:rsidP="0021485C">
            <w:pPr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УД</w:t>
            </w:r>
          </w:p>
        </w:tc>
        <w:tc>
          <w:tcPr>
            <w:tcW w:w="8110" w:type="dxa"/>
          </w:tcPr>
          <w:p w:rsidR="00232091" w:rsidRPr="005D739A" w:rsidRDefault="00232091" w:rsidP="0021485C">
            <w:pPr>
              <w:jc w:val="both"/>
              <w:rPr>
                <w:sz w:val="28"/>
                <w:szCs w:val="28"/>
              </w:rPr>
            </w:pPr>
            <w:r w:rsidRPr="005D739A">
              <w:rPr>
                <w:sz w:val="28"/>
                <w:szCs w:val="28"/>
              </w:rPr>
              <w:t>уровень доказательности</w:t>
            </w:r>
          </w:p>
        </w:tc>
      </w:tr>
    </w:tbl>
    <w:p w:rsidR="00232091" w:rsidRPr="005D739A" w:rsidRDefault="00232091" w:rsidP="0021485C">
      <w:pPr>
        <w:ind w:firstLine="851"/>
        <w:jc w:val="both"/>
        <w:rPr>
          <w:b/>
          <w:sz w:val="28"/>
          <w:szCs w:val="28"/>
        </w:rPr>
      </w:pPr>
    </w:p>
    <w:p w:rsidR="001B103D" w:rsidRPr="005D739A" w:rsidRDefault="00CB0774" w:rsidP="0021485C">
      <w:pPr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t>22</w:t>
      </w:r>
      <w:r w:rsidR="001B103D" w:rsidRPr="005D739A">
        <w:rPr>
          <w:b/>
          <w:sz w:val="28"/>
          <w:szCs w:val="28"/>
        </w:rPr>
        <w:t>.</w:t>
      </w:r>
      <w:r w:rsidR="00232091" w:rsidRPr="005D739A">
        <w:rPr>
          <w:b/>
          <w:sz w:val="28"/>
          <w:szCs w:val="28"/>
        </w:rPr>
        <w:t>Список разработчиков протокола</w:t>
      </w:r>
      <w:r w:rsidR="001B103D" w:rsidRPr="005D739A">
        <w:rPr>
          <w:b/>
          <w:sz w:val="28"/>
          <w:szCs w:val="28"/>
        </w:rPr>
        <w:t>:</w:t>
      </w:r>
    </w:p>
    <w:p w:rsidR="0021485C" w:rsidRPr="005D739A" w:rsidRDefault="001B103D" w:rsidP="0021485C">
      <w:pPr>
        <w:tabs>
          <w:tab w:val="left" w:pos="567"/>
        </w:tabs>
        <w:jc w:val="both"/>
        <w:rPr>
          <w:sz w:val="28"/>
          <w:szCs w:val="28"/>
        </w:rPr>
      </w:pPr>
      <w:r w:rsidRPr="005D739A">
        <w:rPr>
          <w:sz w:val="28"/>
          <w:szCs w:val="28"/>
        </w:rPr>
        <w:t xml:space="preserve">1) </w:t>
      </w:r>
      <w:proofErr w:type="spellStart"/>
      <w:r w:rsidR="0021485C" w:rsidRPr="005D739A">
        <w:rPr>
          <w:sz w:val="28"/>
          <w:szCs w:val="28"/>
        </w:rPr>
        <w:t>Ахпаров</w:t>
      </w:r>
      <w:proofErr w:type="spellEnd"/>
      <w:r w:rsidR="0021485C" w:rsidRPr="005D739A">
        <w:rPr>
          <w:sz w:val="28"/>
          <w:szCs w:val="28"/>
        </w:rPr>
        <w:t xml:space="preserve"> </w:t>
      </w:r>
      <w:proofErr w:type="spellStart"/>
      <w:r w:rsidR="0021485C" w:rsidRPr="005D739A">
        <w:rPr>
          <w:sz w:val="28"/>
          <w:szCs w:val="28"/>
        </w:rPr>
        <w:t>Нурлан</w:t>
      </w:r>
      <w:proofErr w:type="spellEnd"/>
      <w:r w:rsidR="0021485C" w:rsidRPr="005D739A">
        <w:rPr>
          <w:sz w:val="28"/>
          <w:szCs w:val="28"/>
        </w:rPr>
        <w:t xml:space="preserve"> </w:t>
      </w:r>
      <w:proofErr w:type="spellStart"/>
      <w:r w:rsidR="0021485C" w:rsidRPr="005D739A">
        <w:rPr>
          <w:sz w:val="28"/>
          <w:szCs w:val="28"/>
        </w:rPr>
        <w:t>Нуркинович</w:t>
      </w:r>
      <w:proofErr w:type="spellEnd"/>
      <w:r w:rsidR="0021485C" w:rsidRPr="005D739A">
        <w:rPr>
          <w:sz w:val="28"/>
          <w:szCs w:val="28"/>
        </w:rPr>
        <w:t xml:space="preserve"> – д.м.н., заведующий отделением хирургии РГКП «Научный центр педиатрии и детской хирургии МЗ СР РК».</w:t>
      </w:r>
    </w:p>
    <w:p w:rsidR="001B103D" w:rsidRPr="005D739A" w:rsidRDefault="0021485C" w:rsidP="0021485C">
      <w:pPr>
        <w:tabs>
          <w:tab w:val="left" w:pos="567"/>
        </w:tabs>
        <w:jc w:val="both"/>
        <w:rPr>
          <w:sz w:val="28"/>
          <w:szCs w:val="28"/>
        </w:rPr>
      </w:pPr>
      <w:r w:rsidRPr="005D739A">
        <w:rPr>
          <w:sz w:val="28"/>
          <w:szCs w:val="28"/>
        </w:rPr>
        <w:t xml:space="preserve">2) </w:t>
      </w:r>
      <w:proofErr w:type="spellStart"/>
      <w:r w:rsidR="001B103D" w:rsidRPr="005D739A">
        <w:rPr>
          <w:sz w:val="28"/>
          <w:szCs w:val="28"/>
        </w:rPr>
        <w:t>Ахтаров</w:t>
      </w:r>
      <w:proofErr w:type="spellEnd"/>
      <w:r w:rsidR="00A506D4" w:rsidRPr="005D739A">
        <w:rPr>
          <w:sz w:val="28"/>
          <w:szCs w:val="28"/>
        </w:rPr>
        <w:t xml:space="preserve"> </w:t>
      </w:r>
      <w:proofErr w:type="spellStart"/>
      <w:r w:rsidR="001B103D" w:rsidRPr="005D739A">
        <w:rPr>
          <w:sz w:val="28"/>
          <w:szCs w:val="28"/>
        </w:rPr>
        <w:t>Кахриман</w:t>
      </w:r>
      <w:proofErr w:type="spellEnd"/>
      <w:r w:rsidR="00A506D4" w:rsidRPr="005D739A">
        <w:rPr>
          <w:sz w:val="28"/>
          <w:szCs w:val="28"/>
        </w:rPr>
        <w:t xml:space="preserve"> </w:t>
      </w:r>
      <w:proofErr w:type="spellStart"/>
      <w:r w:rsidR="001B103D" w:rsidRPr="005D739A">
        <w:rPr>
          <w:sz w:val="28"/>
          <w:szCs w:val="28"/>
        </w:rPr>
        <w:t>Махмутжанович</w:t>
      </w:r>
      <w:proofErr w:type="spellEnd"/>
      <w:r w:rsidR="001B103D" w:rsidRPr="005D739A">
        <w:rPr>
          <w:sz w:val="28"/>
          <w:szCs w:val="28"/>
        </w:rPr>
        <w:t xml:space="preserve"> – </w:t>
      </w:r>
      <w:r w:rsidRPr="005D739A">
        <w:rPr>
          <w:sz w:val="28"/>
          <w:szCs w:val="28"/>
        </w:rPr>
        <w:t xml:space="preserve">врач 1 категории отделения хирургии, </w:t>
      </w:r>
      <w:r w:rsidR="001B103D" w:rsidRPr="005D739A">
        <w:rPr>
          <w:sz w:val="28"/>
          <w:szCs w:val="28"/>
        </w:rPr>
        <w:t>РГКП «Научный центр</w:t>
      </w:r>
      <w:r w:rsidRPr="005D739A">
        <w:rPr>
          <w:sz w:val="28"/>
          <w:szCs w:val="28"/>
        </w:rPr>
        <w:t xml:space="preserve"> педиатрии и детский хирург МЗ</w:t>
      </w:r>
      <w:r w:rsidR="001B103D" w:rsidRPr="005D739A">
        <w:rPr>
          <w:sz w:val="28"/>
          <w:szCs w:val="28"/>
        </w:rPr>
        <w:t xml:space="preserve"> СР РК».</w:t>
      </w:r>
    </w:p>
    <w:p w:rsidR="001B103D" w:rsidRPr="005D739A" w:rsidRDefault="0021485C" w:rsidP="0021485C">
      <w:pPr>
        <w:tabs>
          <w:tab w:val="left" w:pos="567"/>
        </w:tabs>
        <w:jc w:val="both"/>
        <w:rPr>
          <w:sz w:val="28"/>
          <w:szCs w:val="28"/>
        </w:rPr>
      </w:pPr>
      <w:r w:rsidRPr="005D739A">
        <w:rPr>
          <w:sz w:val="28"/>
          <w:szCs w:val="28"/>
        </w:rPr>
        <w:t>3</w:t>
      </w:r>
      <w:r w:rsidR="00232091" w:rsidRPr="005D739A">
        <w:rPr>
          <w:sz w:val="28"/>
          <w:szCs w:val="28"/>
        </w:rPr>
        <w:t xml:space="preserve">) </w:t>
      </w:r>
      <w:proofErr w:type="spellStart"/>
      <w:r w:rsidR="001B103D" w:rsidRPr="005D739A">
        <w:rPr>
          <w:sz w:val="28"/>
          <w:szCs w:val="28"/>
        </w:rPr>
        <w:t>Афлатонов</w:t>
      </w:r>
      <w:proofErr w:type="spellEnd"/>
      <w:r w:rsidR="00A506D4" w:rsidRPr="005D739A">
        <w:rPr>
          <w:sz w:val="28"/>
          <w:szCs w:val="28"/>
        </w:rPr>
        <w:t xml:space="preserve"> </w:t>
      </w:r>
      <w:proofErr w:type="spellStart"/>
      <w:r w:rsidR="001B103D" w:rsidRPr="005D739A">
        <w:rPr>
          <w:sz w:val="28"/>
          <w:szCs w:val="28"/>
        </w:rPr>
        <w:t>Нуржан</w:t>
      </w:r>
      <w:proofErr w:type="spellEnd"/>
      <w:r w:rsidR="00A506D4" w:rsidRPr="005D739A">
        <w:rPr>
          <w:sz w:val="28"/>
          <w:szCs w:val="28"/>
        </w:rPr>
        <w:t xml:space="preserve"> </w:t>
      </w:r>
      <w:proofErr w:type="spellStart"/>
      <w:r w:rsidR="001B103D" w:rsidRPr="005D739A">
        <w:rPr>
          <w:sz w:val="28"/>
          <w:szCs w:val="28"/>
        </w:rPr>
        <w:t>Бакытбекович</w:t>
      </w:r>
      <w:proofErr w:type="spellEnd"/>
      <w:r w:rsidR="001B103D" w:rsidRPr="005D739A">
        <w:rPr>
          <w:sz w:val="28"/>
          <w:szCs w:val="28"/>
        </w:rPr>
        <w:t xml:space="preserve"> – </w:t>
      </w:r>
      <w:r w:rsidRPr="005D739A">
        <w:rPr>
          <w:sz w:val="28"/>
          <w:szCs w:val="28"/>
        </w:rPr>
        <w:t xml:space="preserve">врач II категории отделения хирургии, </w:t>
      </w:r>
      <w:r w:rsidR="001B103D" w:rsidRPr="005D739A">
        <w:rPr>
          <w:sz w:val="28"/>
          <w:szCs w:val="28"/>
        </w:rPr>
        <w:t>РГКП «Научный центр пе</w:t>
      </w:r>
      <w:r w:rsidRPr="005D739A">
        <w:rPr>
          <w:sz w:val="28"/>
          <w:szCs w:val="28"/>
        </w:rPr>
        <w:t xml:space="preserve">диатрии и детской хирургии МЗ </w:t>
      </w:r>
      <w:r w:rsidR="001B103D" w:rsidRPr="005D739A">
        <w:rPr>
          <w:sz w:val="28"/>
          <w:szCs w:val="28"/>
        </w:rPr>
        <w:t>СР РК».</w:t>
      </w:r>
    </w:p>
    <w:p w:rsidR="0021485C" w:rsidRPr="005D739A" w:rsidRDefault="0021485C" w:rsidP="0021485C">
      <w:pPr>
        <w:tabs>
          <w:tab w:val="left" w:pos="567"/>
        </w:tabs>
        <w:jc w:val="both"/>
        <w:rPr>
          <w:sz w:val="28"/>
          <w:szCs w:val="28"/>
        </w:rPr>
      </w:pPr>
      <w:r w:rsidRPr="005D739A">
        <w:rPr>
          <w:sz w:val="28"/>
          <w:szCs w:val="28"/>
        </w:rPr>
        <w:lastRenderedPageBreak/>
        <w:t>4</w:t>
      </w:r>
      <w:r w:rsidR="00232091" w:rsidRPr="005D739A">
        <w:rPr>
          <w:sz w:val="28"/>
          <w:szCs w:val="28"/>
        </w:rPr>
        <w:t>)</w:t>
      </w:r>
      <w:r w:rsidRPr="005D739A">
        <w:rPr>
          <w:sz w:val="28"/>
          <w:szCs w:val="28"/>
        </w:rPr>
        <w:t xml:space="preserve"> </w:t>
      </w:r>
      <w:proofErr w:type="spellStart"/>
      <w:r w:rsidRPr="005D739A">
        <w:rPr>
          <w:sz w:val="28"/>
          <w:szCs w:val="28"/>
        </w:rPr>
        <w:t>Оспанов</w:t>
      </w:r>
      <w:proofErr w:type="spellEnd"/>
      <w:r w:rsidRPr="005D739A">
        <w:rPr>
          <w:sz w:val="28"/>
          <w:szCs w:val="28"/>
        </w:rPr>
        <w:t xml:space="preserve"> Марат </w:t>
      </w:r>
      <w:proofErr w:type="spellStart"/>
      <w:r w:rsidRPr="005D739A">
        <w:rPr>
          <w:sz w:val="28"/>
          <w:szCs w:val="28"/>
        </w:rPr>
        <w:t>Мажитович</w:t>
      </w:r>
      <w:proofErr w:type="spellEnd"/>
      <w:r w:rsidRPr="005D739A">
        <w:rPr>
          <w:sz w:val="28"/>
          <w:szCs w:val="28"/>
        </w:rPr>
        <w:t xml:space="preserve"> – врач хирург, АО «Национальный научный центр материнства и детства», г. Астана.</w:t>
      </w:r>
    </w:p>
    <w:p w:rsidR="001B103D" w:rsidRPr="005D739A" w:rsidRDefault="0021485C" w:rsidP="0021485C">
      <w:pPr>
        <w:tabs>
          <w:tab w:val="left" w:pos="567"/>
        </w:tabs>
        <w:jc w:val="both"/>
        <w:rPr>
          <w:sz w:val="28"/>
          <w:szCs w:val="28"/>
        </w:rPr>
      </w:pPr>
      <w:r w:rsidRPr="005D739A">
        <w:rPr>
          <w:sz w:val="28"/>
          <w:szCs w:val="28"/>
        </w:rPr>
        <w:t>5</w:t>
      </w:r>
      <w:r w:rsidR="001B103D" w:rsidRPr="005D739A">
        <w:rPr>
          <w:sz w:val="28"/>
          <w:szCs w:val="28"/>
        </w:rPr>
        <w:t xml:space="preserve">) </w:t>
      </w:r>
      <w:proofErr w:type="spellStart"/>
      <w:r w:rsidR="001B103D" w:rsidRPr="005D739A">
        <w:rPr>
          <w:sz w:val="28"/>
          <w:szCs w:val="28"/>
        </w:rPr>
        <w:t>Калиева</w:t>
      </w:r>
      <w:proofErr w:type="spellEnd"/>
      <w:r w:rsidR="001B103D" w:rsidRPr="005D739A">
        <w:rPr>
          <w:sz w:val="28"/>
          <w:szCs w:val="28"/>
        </w:rPr>
        <w:t xml:space="preserve"> Мира Маратовна – </w:t>
      </w:r>
      <w:proofErr w:type="spellStart"/>
      <w:r w:rsidRPr="005D739A">
        <w:rPr>
          <w:sz w:val="28"/>
          <w:szCs w:val="28"/>
        </w:rPr>
        <w:t>к.м</w:t>
      </w:r>
      <w:proofErr w:type="gramStart"/>
      <w:r w:rsidRPr="005D739A">
        <w:rPr>
          <w:sz w:val="28"/>
          <w:szCs w:val="28"/>
        </w:rPr>
        <w:t>.н</w:t>
      </w:r>
      <w:proofErr w:type="spellEnd"/>
      <w:proofErr w:type="gramEnd"/>
      <w:r w:rsidRPr="005D739A">
        <w:rPr>
          <w:sz w:val="28"/>
          <w:szCs w:val="28"/>
        </w:rPr>
        <w:t xml:space="preserve">, доцент кафедры клинической фармакологии и фармакотерапии </w:t>
      </w:r>
      <w:proofErr w:type="spellStart"/>
      <w:r w:rsidRPr="005D739A">
        <w:rPr>
          <w:sz w:val="28"/>
          <w:szCs w:val="28"/>
        </w:rPr>
        <w:t>КазНМУ</w:t>
      </w:r>
      <w:proofErr w:type="spellEnd"/>
      <w:r w:rsidRPr="005D739A">
        <w:rPr>
          <w:sz w:val="28"/>
          <w:szCs w:val="28"/>
        </w:rPr>
        <w:t xml:space="preserve"> им. С. </w:t>
      </w:r>
      <w:proofErr w:type="spellStart"/>
      <w:r w:rsidRPr="005D739A">
        <w:rPr>
          <w:sz w:val="28"/>
          <w:szCs w:val="28"/>
        </w:rPr>
        <w:t>Асфендиярова</w:t>
      </w:r>
      <w:proofErr w:type="spellEnd"/>
      <w:r w:rsidRPr="005D739A">
        <w:rPr>
          <w:sz w:val="28"/>
          <w:szCs w:val="28"/>
        </w:rPr>
        <w:t>.</w:t>
      </w:r>
    </w:p>
    <w:p w:rsidR="001B103D" w:rsidRPr="005D739A" w:rsidRDefault="001B103D" w:rsidP="0021485C">
      <w:pPr>
        <w:ind w:firstLine="851"/>
        <w:jc w:val="both"/>
        <w:rPr>
          <w:sz w:val="28"/>
          <w:szCs w:val="28"/>
        </w:rPr>
      </w:pPr>
    </w:p>
    <w:p w:rsidR="001B103D" w:rsidRPr="005D739A" w:rsidRDefault="00CB0774" w:rsidP="0021485C">
      <w:pPr>
        <w:jc w:val="both"/>
        <w:rPr>
          <w:b/>
          <w:sz w:val="28"/>
          <w:szCs w:val="28"/>
        </w:rPr>
      </w:pPr>
      <w:r w:rsidRPr="005D739A">
        <w:rPr>
          <w:b/>
          <w:sz w:val="28"/>
          <w:szCs w:val="28"/>
        </w:rPr>
        <w:t>23</w:t>
      </w:r>
      <w:r w:rsidR="001B103D" w:rsidRPr="005D739A">
        <w:rPr>
          <w:b/>
          <w:sz w:val="28"/>
          <w:szCs w:val="28"/>
        </w:rPr>
        <w:t>. Указание на отсутствие конфликта интересов:</w:t>
      </w:r>
      <w:r w:rsidR="005D739A">
        <w:rPr>
          <w:b/>
          <w:sz w:val="28"/>
          <w:szCs w:val="28"/>
        </w:rPr>
        <w:t xml:space="preserve"> </w:t>
      </w:r>
      <w:r w:rsidR="001B103D" w:rsidRPr="005D739A">
        <w:rPr>
          <w:sz w:val="28"/>
          <w:szCs w:val="28"/>
        </w:rPr>
        <w:t>нет</w:t>
      </w:r>
      <w:r w:rsidR="00232091" w:rsidRPr="005D739A">
        <w:rPr>
          <w:sz w:val="28"/>
          <w:szCs w:val="28"/>
        </w:rPr>
        <w:t>.</w:t>
      </w:r>
    </w:p>
    <w:p w:rsidR="00232091" w:rsidRPr="005D739A" w:rsidRDefault="00232091" w:rsidP="0021485C">
      <w:pPr>
        <w:ind w:firstLine="851"/>
        <w:jc w:val="both"/>
        <w:rPr>
          <w:b/>
          <w:sz w:val="28"/>
          <w:szCs w:val="28"/>
        </w:rPr>
      </w:pPr>
    </w:p>
    <w:p w:rsidR="00232091" w:rsidRPr="005D739A" w:rsidRDefault="00CB0774" w:rsidP="0021485C">
      <w:pPr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t>2</w:t>
      </w:r>
      <w:r w:rsidR="00232091" w:rsidRPr="005D739A">
        <w:rPr>
          <w:b/>
          <w:sz w:val="28"/>
          <w:szCs w:val="28"/>
        </w:rPr>
        <w:t>4</w:t>
      </w:r>
      <w:r w:rsidR="001B103D" w:rsidRPr="005D739A">
        <w:rPr>
          <w:b/>
          <w:sz w:val="28"/>
          <w:szCs w:val="28"/>
        </w:rPr>
        <w:t>. Список рецензентов:</w:t>
      </w:r>
    </w:p>
    <w:p w:rsidR="0021485C" w:rsidRPr="005D739A" w:rsidRDefault="00232091" w:rsidP="0021485C">
      <w:pPr>
        <w:jc w:val="both"/>
        <w:rPr>
          <w:sz w:val="28"/>
          <w:szCs w:val="28"/>
        </w:rPr>
      </w:pPr>
      <w:r w:rsidRPr="005D739A">
        <w:rPr>
          <w:sz w:val="28"/>
          <w:szCs w:val="28"/>
        </w:rPr>
        <w:t xml:space="preserve">1) </w:t>
      </w:r>
      <w:proofErr w:type="spellStart"/>
      <w:r w:rsidR="001B103D" w:rsidRPr="005D739A">
        <w:rPr>
          <w:sz w:val="28"/>
          <w:szCs w:val="28"/>
        </w:rPr>
        <w:t>Марденов</w:t>
      </w:r>
      <w:proofErr w:type="spellEnd"/>
      <w:r w:rsidR="0021485C" w:rsidRPr="005D739A">
        <w:rPr>
          <w:sz w:val="28"/>
          <w:szCs w:val="28"/>
        </w:rPr>
        <w:t xml:space="preserve"> </w:t>
      </w:r>
      <w:proofErr w:type="spellStart"/>
      <w:r w:rsidR="001B103D" w:rsidRPr="005D739A">
        <w:rPr>
          <w:sz w:val="28"/>
          <w:szCs w:val="28"/>
        </w:rPr>
        <w:t>Аманжол</w:t>
      </w:r>
      <w:proofErr w:type="spellEnd"/>
      <w:r w:rsidR="0021485C" w:rsidRPr="005D739A">
        <w:rPr>
          <w:sz w:val="28"/>
          <w:szCs w:val="28"/>
        </w:rPr>
        <w:t xml:space="preserve"> </w:t>
      </w:r>
      <w:proofErr w:type="spellStart"/>
      <w:r w:rsidR="001B103D" w:rsidRPr="005D739A">
        <w:rPr>
          <w:sz w:val="28"/>
          <w:szCs w:val="28"/>
        </w:rPr>
        <w:t>Бакиевич</w:t>
      </w:r>
      <w:proofErr w:type="spellEnd"/>
      <w:r w:rsidR="001B103D" w:rsidRPr="005D739A">
        <w:rPr>
          <w:sz w:val="28"/>
          <w:szCs w:val="28"/>
        </w:rPr>
        <w:t xml:space="preserve"> – </w:t>
      </w:r>
      <w:r w:rsidR="0021485C" w:rsidRPr="005D739A">
        <w:rPr>
          <w:sz w:val="28"/>
          <w:szCs w:val="28"/>
        </w:rPr>
        <w:t>д.м.н., профессор кафедры детской хирургии, РГП на ПВХ «Карагандинский государственный медицинский университет».</w:t>
      </w:r>
    </w:p>
    <w:p w:rsidR="0021485C" w:rsidRPr="005D739A" w:rsidRDefault="0021485C" w:rsidP="0021485C">
      <w:pPr>
        <w:jc w:val="both"/>
        <w:rPr>
          <w:sz w:val="28"/>
          <w:szCs w:val="28"/>
        </w:rPr>
      </w:pPr>
    </w:p>
    <w:p w:rsidR="001B103D" w:rsidRPr="005D739A" w:rsidRDefault="00CB0774" w:rsidP="0021485C">
      <w:pPr>
        <w:jc w:val="both"/>
        <w:rPr>
          <w:b/>
          <w:sz w:val="28"/>
          <w:szCs w:val="28"/>
        </w:rPr>
      </w:pPr>
      <w:r w:rsidRPr="005D739A">
        <w:rPr>
          <w:b/>
          <w:bCs/>
          <w:sz w:val="28"/>
          <w:szCs w:val="28"/>
        </w:rPr>
        <w:t>2</w:t>
      </w:r>
      <w:r w:rsidR="00232091" w:rsidRPr="005D739A">
        <w:rPr>
          <w:b/>
          <w:bCs/>
          <w:sz w:val="28"/>
          <w:szCs w:val="28"/>
        </w:rPr>
        <w:t>5</w:t>
      </w:r>
      <w:r w:rsidR="001B103D" w:rsidRPr="005D739A">
        <w:rPr>
          <w:b/>
          <w:sz w:val="28"/>
          <w:szCs w:val="28"/>
        </w:rPr>
        <w:t>. Пересмотр протокола</w:t>
      </w:r>
      <w:r w:rsidR="001B103D" w:rsidRPr="005D739A">
        <w:rPr>
          <w:sz w:val="28"/>
          <w:szCs w:val="28"/>
        </w:rPr>
        <w:t xml:space="preserve"> через 3 года после его опубликования и </w:t>
      </w:r>
      <w:proofErr w:type="gramStart"/>
      <w:r w:rsidR="001B103D" w:rsidRPr="005D739A">
        <w:rPr>
          <w:sz w:val="28"/>
          <w:szCs w:val="28"/>
        </w:rPr>
        <w:t>с даты</w:t>
      </w:r>
      <w:proofErr w:type="gramEnd"/>
      <w:r w:rsidR="001B103D" w:rsidRPr="005D739A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232091" w:rsidRPr="005D739A" w:rsidRDefault="00232091" w:rsidP="0021485C">
      <w:pPr>
        <w:jc w:val="both"/>
        <w:rPr>
          <w:b/>
          <w:sz w:val="28"/>
          <w:szCs w:val="28"/>
        </w:rPr>
      </w:pPr>
    </w:p>
    <w:p w:rsidR="001B103D" w:rsidRPr="005D739A" w:rsidRDefault="00CB0774" w:rsidP="0021485C">
      <w:pPr>
        <w:jc w:val="both"/>
        <w:rPr>
          <w:sz w:val="28"/>
          <w:szCs w:val="28"/>
        </w:rPr>
      </w:pPr>
      <w:r w:rsidRPr="005D739A">
        <w:rPr>
          <w:b/>
          <w:sz w:val="28"/>
          <w:szCs w:val="28"/>
        </w:rPr>
        <w:t>2</w:t>
      </w:r>
      <w:r w:rsidR="00232091" w:rsidRPr="005D739A">
        <w:rPr>
          <w:b/>
          <w:sz w:val="28"/>
          <w:szCs w:val="28"/>
        </w:rPr>
        <w:t>6</w:t>
      </w:r>
      <w:r w:rsidR="001B103D" w:rsidRPr="005D739A">
        <w:rPr>
          <w:b/>
          <w:sz w:val="28"/>
          <w:szCs w:val="28"/>
        </w:rPr>
        <w:t>. Список использованной литературы.</w:t>
      </w:r>
    </w:p>
    <w:p w:rsidR="001B103D" w:rsidRPr="005D739A" w:rsidRDefault="001B103D" w:rsidP="0021485C">
      <w:pPr>
        <w:tabs>
          <w:tab w:val="left" w:pos="567"/>
        </w:tabs>
        <w:jc w:val="both"/>
        <w:rPr>
          <w:sz w:val="28"/>
          <w:szCs w:val="28"/>
        </w:rPr>
      </w:pPr>
      <w:r w:rsidRPr="005D739A">
        <w:rPr>
          <w:sz w:val="28"/>
          <w:szCs w:val="28"/>
        </w:rPr>
        <w:t>1)</w:t>
      </w:r>
      <w:r w:rsidRPr="005D739A">
        <w:rPr>
          <w:sz w:val="28"/>
          <w:szCs w:val="28"/>
        </w:rPr>
        <w:tab/>
      </w:r>
      <w:proofErr w:type="spellStart"/>
      <w:r w:rsidRPr="005D739A">
        <w:rPr>
          <w:sz w:val="28"/>
          <w:szCs w:val="28"/>
        </w:rPr>
        <w:t>Лёнюшкин</w:t>
      </w:r>
      <w:proofErr w:type="spellEnd"/>
      <w:r w:rsidRPr="005D739A">
        <w:rPr>
          <w:sz w:val="28"/>
          <w:szCs w:val="28"/>
        </w:rPr>
        <w:t xml:space="preserve"> А.И., Комиссаров И.А. </w:t>
      </w:r>
      <w:proofErr w:type="gramStart"/>
      <w:r w:rsidRPr="005D739A">
        <w:rPr>
          <w:sz w:val="28"/>
          <w:szCs w:val="28"/>
        </w:rPr>
        <w:t>Педиатрическая</w:t>
      </w:r>
      <w:proofErr w:type="gramEnd"/>
      <w:r w:rsidR="0021485C" w:rsidRPr="005D739A">
        <w:rPr>
          <w:sz w:val="28"/>
          <w:szCs w:val="28"/>
        </w:rPr>
        <w:t xml:space="preserve"> </w:t>
      </w:r>
      <w:proofErr w:type="spellStart"/>
      <w:r w:rsidRPr="005D739A">
        <w:rPr>
          <w:sz w:val="28"/>
          <w:szCs w:val="28"/>
        </w:rPr>
        <w:t>колопроктология</w:t>
      </w:r>
      <w:proofErr w:type="spellEnd"/>
      <w:r w:rsidRPr="005D739A">
        <w:rPr>
          <w:sz w:val="28"/>
          <w:szCs w:val="28"/>
        </w:rPr>
        <w:t xml:space="preserve">. – М., 2009. – 398с. </w:t>
      </w:r>
    </w:p>
    <w:p w:rsidR="001B103D" w:rsidRPr="005D739A" w:rsidRDefault="001B103D" w:rsidP="0021485C">
      <w:pPr>
        <w:tabs>
          <w:tab w:val="left" w:pos="567"/>
        </w:tabs>
        <w:jc w:val="both"/>
        <w:rPr>
          <w:sz w:val="28"/>
          <w:szCs w:val="28"/>
        </w:rPr>
      </w:pPr>
      <w:r w:rsidRPr="005D739A">
        <w:rPr>
          <w:sz w:val="28"/>
          <w:szCs w:val="28"/>
        </w:rPr>
        <w:t>2)</w:t>
      </w:r>
      <w:r w:rsidRPr="005D739A">
        <w:rPr>
          <w:sz w:val="28"/>
          <w:szCs w:val="28"/>
        </w:rPr>
        <w:tab/>
      </w:r>
      <w:proofErr w:type="spellStart"/>
      <w:r w:rsidRPr="005D739A">
        <w:rPr>
          <w:sz w:val="28"/>
          <w:szCs w:val="28"/>
        </w:rPr>
        <w:t>Лёнюшкин</w:t>
      </w:r>
      <w:proofErr w:type="spellEnd"/>
      <w:r w:rsidRPr="005D739A">
        <w:rPr>
          <w:sz w:val="28"/>
          <w:szCs w:val="28"/>
        </w:rPr>
        <w:t xml:space="preserve"> А.И., Лукин В.В., Окулов Е.А. Аноректальные пороки развития// </w:t>
      </w:r>
      <w:proofErr w:type="spellStart"/>
      <w:r w:rsidRPr="005D739A">
        <w:rPr>
          <w:sz w:val="28"/>
          <w:szCs w:val="28"/>
        </w:rPr>
        <w:t>Бюлл</w:t>
      </w:r>
      <w:proofErr w:type="spellEnd"/>
      <w:r w:rsidRPr="005D739A">
        <w:rPr>
          <w:sz w:val="28"/>
          <w:szCs w:val="28"/>
        </w:rPr>
        <w:t xml:space="preserve">. для врачей. – М, 2004. - №2(42). – С.19-31.  </w:t>
      </w:r>
    </w:p>
    <w:p w:rsidR="001B103D" w:rsidRPr="005D739A" w:rsidRDefault="001B103D" w:rsidP="0021485C">
      <w:pPr>
        <w:tabs>
          <w:tab w:val="left" w:pos="567"/>
        </w:tabs>
        <w:jc w:val="both"/>
        <w:rPr>
          <w:sz w:val="28"/>
          <w:szCs w:val="28"/>
        </w:rPr>
      </w:pPr>
      <w:proofErr w:type="gramStart"/>
      <w:r w:rsidRPr="005D739A">
        <w:rPr>
          <w:sz w:val="28"/>
          <w:szCs w:val="28"/>
        </w:rPr>
        <w:t>3)</w:t>
      </w:r>
      <w:r w:rsidRPr="005D739A">
        <w:rPr>
          <w:sz w:val="28"/>
          <w:szCs w:val="28"/>
        </w:rPr>
        <w:tab/>
      </w:r>
      <w:proofErr w:type="spellStart"/>
      <w:r w:rsidRPr="005D739A">
        <w:rPr>
          <w:sz w:val="28"/>
          <w:szCs w:val="28"/>
        </w:rPr>
        <w:t>Аипов</w:t>
      </w:r>
      <w:proofErr w:type="spellEnd"/>
      <w:r w:rsidRPr="005D739A">
        <w:rPr>
          <w:sz w:val="28"/>
          <w:szCs w:val="28"/>
        </w:rPr>
        <w:t xml:space="preserve"> Р.Р. Актуальные вопросы классификации аноректальных </w:t>
      </w:r>
      <w:proofErr w:type="spellStart"/>
      <w:r w:rsidRPr="005D739A">
        <w:rPr>
          <w:sz w:val="28"/>
          <w:szCs w:val="28"/>
        </w:rPr>
        <w:t>мальформаций</w:t>
      </w:r>
      <w:proofErr w:type="spellEnd"/>
      <w:r w:rsidRPr="005D739A">
        <w:rPr>
          <w:sz w:val="28"/>
          <w:szCs w:val="28"/>
        </w:rPr>
        <w:t xml:space="preserve"> у детей.</w:t>
      </w:r>
      <w:proofErr w:type="gramEnd"/>
      <w:r w:rsidRPr="005D739A">
        <w:rPr>
          <w:sz w:val="28"/>
          <w:szCs w:val="28"/>
        </w:rPr>
        <w:t xml:space="preserve"> Педиатрия и детская хирургия Казахстана, 2008 - №2, стр. 30-32</w:t>
      </w:r>
    </w:p>
    <w:p w:rsidR="001B103D" w:rsidRPr="005D739A" w:rsidRDefault="001B103D" w:rsidP="0021485C">
      <w:pPr>
        <w:tabs>
          <w:tab w:val="left" w:pos="567"/>
        </w:tabs>
        <w:jc w:val="both"/>
        <w:rPr>
          <w:sz w:val="28"/>
          <w:szCs w:val="28"/>
        </w:rPr>
      </w:pPr>
      <w:r w:rsidRPr="005D739A">
        <w:rPr>
          <w:sz w:val="28"/>
          <w:szCs w:val="28"/>
        </w:rPr>
        <w:t>4)</w:t>
      </w:r>
      <w:r w:rsidRPr="005D739A">
        <w:rPr>
          <w:sz w:val="28"/>
          <w:szCs w:val="28"/>
        </w:rPr>
        <w:tab/>
        <w:t xml:space="preserve">Лукин В.В. </w:t>
      </w:r>
      <w:proofErr w:type="spellStart"/>
      <w:r w:rsidRPr="005D739A">
        <w:rPr>
          <w:sz w:val="28"/>
          <w:szCs w:val="28"/>
        </w:rPr>
        <w:t>Ректогенитальные</w:t>
      </w:r>
      <w:proofErr w:type="spellEnd"/>
      <w:r w:rsidRPr="005D739A">
        <w:rPr>
          <w:sz w:val="28"/>
          <w:szCs w:val="28"/>
        </w:rPr>
        <w:t xml:space="preserve"> соустья при нормально сформированном заднем проходе у девочек. </w:t>
      </w:r>
      <w:proofErr w:type="spellStart"/>
      <w:proofErr w:type="gramStart"/>
      <w:r w:rsidRPr="005D739A">
        <w:rPr>
          <w:sz w:val="28"/>
          <w:szCs w:val="28"/>
        </w:rPr>
        <w:t>Дис</w:t>
      </w:r>
      <w:proofErr w:type="spellEnd"/>
      <w:r w:rsidRPr="005D739A">
        <w:rPr>
          <w:sz w:val="28"/>
          <w:szCs w:val="28"/>
        </w:rPr>
        <w:t>. к</w:t>
      </w:r>
      <w:proofErr w:type="gramEnd"/>
      <w:r w:rsidRPr="005D739A">
        <w:rPr>
          <w:sz w:val="28"/>
          <w:szCs w:val="28"/>
        </w:rPr>
        <w:t>.м.н. - М., 1977. - 149 с.</w:t>
      </w:r>
    </w:p>
    <w:p w:rsidR="001B103D" w:rsidRPr="005D739A" w:rsidRDefault="001B103D" w:rsidP="0021485C">
      <w:pPr>
        <w:tabs>
          <w:tab w:val="left" w:pos="567"/>
        </w:tabs>
        <w:jc w:val="both"/>
        <w:rPr>
          <w:sz w:val="28"/>
          <w:szCs w:val="28"/>
        </w:rPr>
      </w:pPr>
      <w:proofErr w:type="gramStart"/>
      <w:r w:rsidRPr="005D739A">
        <w:rPr>
          <w:sz w:val="28"/>
          <w:szCs w:val="28"/>
        </w:rPr>
        <w:t>5)</w:t>
      </w:r>
      <w:r w:rsidRPr="005D739A">
        <w:rPr>
          <w:sz w:val="28"/>
          <w:szCs w:val="28"/>
        </w:rPr>
        <w:tab/>
      </w:r>
      <w:proofErr w:type="spellStart"/>
      <w:r w:rsidRPr="005D739A">
        <w:rPr>
          <w:sz w:val="28"/>
          <w:szCs w:val="28"/>
        </w:rPr>
        <w:t>Ормантаев</w:t>
      </w:r>
      <w:proofErr w:type="spellEnd"/>
      <w:r w:rsidRPr="005D739A">
        <w:rPr>
          <w:sz w:val="28"/>
          <w:szCs w:val="28"/>
        </w:rPr>
        <w:t xml:space="preserve"> К.С., </w:t>
      </w:r>
      <w:proofErr w:type="spellStart"/>
      <w:r w:rsidRPr="005D739A">
        <w:rPr>
          <w:sz w:val="28"/>
          <w:szCs w:val="28"/>
        </w:rPr>
        <w:t>Ахпаров</w:t>
      </w:r>
      <w:proofErr w:type="spellEnd"/>
      <w:r w:rsidRPr="005D739A">
        <w:rPr>
          <w:sz w:val="28"/>
          <w:szCs w:val="28"/>
        </w:rPr>
        <w:t xml:space="preserve"> Н.Н., </w:t>
      </w:r>
      <w:proofErr w:type="spellStart"/>
      <w:r w:rsidRPr="005D739A">
        <w:rPr>
          <w:sz w:val="28"/>
          <w:szCs w:val="28"/>
        </w:rPr>
        <w:t>Аипов</w:t>
      </w:r>
      <w:proofErr w:type="spellEnd"/>
      <w:r w:rsidRPr="005D739A">
        <w:rPr>
          <w:sz w:val="28"/>
          <w:szCs w:val="28"/>
        </w:rPr>
        <w:t xml:space="preserve"> Р.Р. Атлас аноректальных </w:t>
      </w:r>
      <w:proofErr w:type="spellStart"/>
      <w:r w:rsidRPr="005D739A">
        <w:rPr>
          <w:sz w:val="28"/>
          <w:szCs w:val="28"/>
        </w:rPr>
        <w:t>мальформаций</w:t>
      </w:r>
      <w:proofErr w:type="spellEnd"/>
      <w:r w:rsidRPr="005D739A">
        <w:rPr>
          <w:sz w:val="28"/>
          <w:szCs w:val="28"/>
        </w:rPr>
        <w:t xml:space="preserve"> у детей.</w:t>
      </w:r>
      <w:proofErr w:type="gramEnd"/>
      <w:r w:rsidRPr="005D739A">
        <w:rPr>
          <w:sz w:val="28"/>
          <w:szCs w:val="28"/>
        </w:rPr>
        <w:t xml:space="preserve"> – Алматы, 2011 г., 176 стр.</w:t>
      </w:r>
    </w:p>
    <w:p w:rsidR="001B103D" w:rsidRPr="005D739A" w:rsidRDefault="001B103D" w:rsidP="0021485C">
      <w:pPr>
        <w:tabs>
          <w:tab w:val="left" w:pos="567"/>
        </w:tabs>
        <w:jc w:val="both"/>
        <w:rPr>
          <w:sz w:val="28"/>
          <w:szCs w:val="28"/>
        </w:rPr>
      </w:pPr>
      <w:r w:rsidRPr="005D739A">
        <w:rPr>
          <w:sz w:val="28"/>
          <w:szCs w:val="28"/>
        </w:rPr>
        <w:t>6)</w:t>
      </w:r>
      <w:r w:rsidRPr="005D739A">
        <w:rPr>
          <w:sz w:val="28"/>
          <w:szCs w:val="28"/>
        </w:rPr>
        <w:tab/>
      </w:r>
      <w:proofErr w:type="spellStart"/>
      <w:r w:rsidRPr="005D739A">
        <w:rPr>
          <w:sz w:val="28"/>
          <w:szCs w:val="28"/>
        </w:rPr>
        <w:t>Осипкин</w:t>
      </w:r>
      <w:proofErr w:type="spellEnd"/>
      <w:r w:rsidRPr="005D739A">
        <w:rPr>
          <w:sz w:val="28"/>
          <w:szCs w:val="28"/>
        </w:rPr>
        <w:t xml:space="preserve"> В. Г., </w:t>
      </w:r>
      <w:proofErr w:type="spellStart"/>
      <w:r w:rsidRPr="005D739A">
        <w:rPr>
          <w:sz w:val="28"/>
          <w:szCs w:val="28"/>
        </w:rPr>
        <w:t>Балаганский</w:t>
      </w:r>
      <w:proofErr w:type="spellEnd"/>
      <w:r w:rsidRPr="005D739A">
        <w:rPr>
          <w:sz w:val="28"/>
          <w:szCs w:val="28"/>
        </w:rPr>
        <w:t xml:space="preserve"> Д. А. Хирургическая тактика при аноректальных пороках развития// "Настоящее и будущее детской хирургии": Материалы конференции. — Москва, 2001. — С. 193.</w:t>
      </w:r>
    </w:p>
    <w:p w:rsidR="001B103D" w:rsidRPr="005D739A" w:rsidRDefault="001B103D" w:rsidP="0021485C">
      <w:pPr>
        <w:tabs>
          <w:tab w:val="left" w:pos="567"/>
        </w:tabs>
        <w:jc w:val="both"/>
        <w:rPr>
          <w:sz w:val="28"/>
          <w:szCs w:val="28"/>
        </w:rPr>
      </w:pPr>
      <w:r w:rsidRPr="005D739A">
        <w:rPr>
          <w:sz w:val="28"/>
          <w:szCs w:val="28"/>
        </w:rPr>
        <w:t>7)</w:t>
      </w:r>
      <w:r w:rsidRPr="005D739A">
        <w:rPr>
          <w:sz w:val="28"/>
          <w:szCs w:val="28"/>
        </w:rPr>
        <w:tab/>
        <w:t xml:space="preserve">Турсункулов Б.Ш. Совершенствование диагностики и хирургического лечения детей с аноректальными пороками развития: </w:t>
      </w:r>
      <w:proofErr w:type="spellStart"/>
      <w:r w:rsidRPr="005D739A">
        <w:rPr>
          <w:sz w:val="28"/>
          <w:szCs w:val="28"/>
        </w:rPr>
        <w:t>дисс</w:t>
      </w:r>
      <w:proofErr w:type="spellEnd"/>
      <w:r w:rsidRPr="005D739A">
        <w:rPr>
          <w:sz w:val="28"/>
          <w:szCs w:val="28"/>
        </w:rPr>
        <w:t>. к.м.н. – Алматы, 2006. - 89с.</w:t>
      </w:r>
    </w:p>
    <w:p w:rsidR="001B103D" w:rsidRPr="005D739A" w:rsidRDefault="001B103D" w:rsidP="0021485C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5D739A">
        <w:rPr>
          <w:sz w:val="28"/>
          <w:szCs w:val="28"/>
          <w:lang w:val="en-US"/>
        </w:rPr>
        <w:t>8)</w:t>
      </w:r>
      <w:r w:rsidRPr="005D739A">
        <w:rPr>
          <w:sz w:val="28"/>
          <w:szCs w:val="28"/>
          <w:lang w:val="en-US"/>
        </w:rPr>
        <w:tab/>
      </w:r>
      <w:proofErr w:type="spellStart"/>
      <w:r w:rsidRPr="005D739A">
        <w:rPr>
          <w:sz w:val="28"/>
          <w:szCs w:val="28"/>
          <w:lang w:val="en-US"/>
        </w:rPr>
        <w:t>Holschneider</w:t>
      </w:r>
      <w:proofErr w:type="spellEnd"/>
      <w:r w:rsidRPr="005D739A">
        <w:rPr>
          <w:sz w:val="28"/>
          <w:szCs w:val="28"/>
          <w:lang w:val="en-US"/>
        </w:rPr>
        <w:t xml:space="preserve"> AM, </w:t>
      </w:r>
      <w:proofErr w:type="spellStart"/>
      <w:r w:rsidRPr="005D739A">
        <w:rPr>
          <w:sz w:val="28"/>
          <w:szCs w:val="28"/>
          <w:lang w:val="en-US"/>
        </w:rPr>
        <w:t>Koebke</w:t>
      </w:r>
      <w:proofErr w:type="spellEnd"/>
      <w:r w:rsidRPr="005D739A">
        <w:rPr>
          <w:sz w:val="28"/>
          <w:szCs w:val="28"/>
          <w:lang w:val="en-US"/>
        </w:rPr>
        <w:t xml:space="preserve"> J, Meier-</w:t>
      </w:r>
      <w:proofErr w:type="spellStart"/>
      <w:r w:rsidRPr="005D739A">
        <w:rPr>
          <w:sz w:val="28"/>
          <w:szCs w:val="28"/>
          <w:lang w:val="en-US"/>
        </w:rPr>
        <w:t>Ruge</w:t>
      </w:r>
      <w:proofErr w:type="spellEnd"/>
      <w:r w:rsidRPr="005D739A">
        <w:rPr>
          <w:sz w:val="28"/>
          <w:szCs w:val="28"/>
          <w:lang w:val="en-US"/>
        </w:rPr>
        <w:t xml:space="preserve"> W, Land N, </w:t>
      </w:r>
      <w:proofErr w:type="spellStart"/>
      <w:r w:rsidRPr="005D739A">
        <w:rPr>
          <w:sz w:val="28"/>
          <w:szCs w:val="28"/>
          <w:lang w:val="en-US"/>
        </w:rPr>
        <w:t>JeschNK</w:t>
      </w:r>
      <w:proofErr w:type="spellEnd"/>
      <w:r w:rsidRPr="005D739A">
        <w:rPr>
          <w:sz w:val="28"/>
          <w:szCs w:val="28"/>
          <w:lang w:val="en-US"/>
        </w:rPr>
        <w:t xml:space="preserve">  Pathophysiology of chronic constipation on anorectal malformations. </w:t>
      </w:r>
      <w:proofErr w:type="gramStart"/>
      <w:r w:rsidRPr="005D739A">
        <w:rPr>
          <w:sz w:val="28"/>
          <w:szCs w:val="28"/>
          <w:lang w:val="en-US"/>
        </w:rPr>
        <w:t>Long-term results and preliminary anatomical investigations.</w:t>
      </w:r>
      <w:proofErr w:type="gramEnd"/>
      <w:r w:rsidRPr="005D739A">
        <w:rPr>
          <w:sz w:val="28"/>
          <w:szCs w:val="28"/>
          <w:lang w:val="en-US"/>
        </w:rPr>
        <w:t xml:space="preserve"> // </w:t>
      </w:r>
      <w:proofErr w:type="spellStart"/>
      <w:r w:rsidRPr="005D739A">
        <w:rPr>
          <w:sz w:val="28"/>
          <w:szCs w:val="28"/>
          <w:lang w:val="en-US"/>
        </w:rPr>
        <w:t>Eur</w:t>
      </w:r>
      <w:proofErr w:type="spellEnd"/>
      <w:r w:rsidRPr="005D739A">
        <w:rPr>
          <w:sz w:val="28"/>
          <w:szCs w:val="28"/>
          <w:lang w:val="en-US"/>
        </w:rPr>
        <w:t xml:space="preserve"> J </w:t>
      </w:r>
      <w:proofErr w:type="spellStart"/>
      <w:r w:rsidRPr="005D739A">
        <w:rPr>
          <w:sz w:val="28"/>
          <w:szCs w:val="28"/>
          <w:lang w:val="en-US"/>
        </w:rPr>
        <w:t>Pediatr</w:t>
      </w:r>
      <w:proofErr w:type="spellEnd"/>
      <w:r w:rsidRPr="005D739A">
        <w:rPr>
          <w:sz w:val="28"/>
          <w:szCs w:val="28"/>
          <w:lang w:val="en-US"/>
        </w:rPr>
        <w:t xml:space="preserve"> Surg. – 2001. - №11</w:t>
      </w:r>
      <w:proofErr w:type="gramStart"/>
      <w:r w:rsidRPr="005D739A">
        <w:rPr>
          <w:sz w:val="28"/>
          <w:szCs w:val="28"/>
          <w:lang w:val="en-US"/>
        </w:rPr>
        <w:t>.–</w:t>
      </w:r>
      <w:proofErr w:type="gramEnd"/>
      <w:r w:rsidRPr="005D739A">
        <w:rPr>
          <w:sz w:val="28"/>
          <w:szCs w:val="28"/>
          <w:lang w:val="en-US"/>
        </w:rPr>
        <w:t xml:space="preserve"> </w:t>
      </w:r>
      <w:r w:rsidRPr="005D739A">
        <w:rPr>
          <w:sz w:val="28"/>
          <w:szCs w:val="28"/>
        </w:rPr>
        <w:t>Р</w:t>
      </w:r>
      <w:r w:rsidRPr="005D739A">
        <w:rPr>
          <w:sz w:val="28"/>
          <w:szCs w:val="28"/>
          <w:lang w:val="en-US"/>
        </w:rPr>
        <w:t>.305–310.</w:t>
      </w:r>
    </w:p>
    <w:p w:rsidR="001B103D" w:rsidRPr="005D739A" w:rsidRDefault="001B103D" w:rsidP="0021485C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5D739A">
        <w:rPr>
          <w:sz w:val="28"/>
          <w:szCs w:val="28"/>
          <w:lang w:val="en-US"/>
        </w:rPr>
        <w:t>9)</w:t>
      </w:r>
      <w:r w:rsidRPr="005D739A">
        <w:rPr>
          <w:sz w:val="28"/>
          <w:szCs w:val="28"/>
          <w:lang w:val="en-US"/>
        </w:rPr>
        <w:tab/>
      </w:r>
      <w:proofErr w:type="spellStart"/>
      <w:r w:rsidRPr="005D739A">
        <w:rPr>
          <w:sz w:val="28"/>
          <w:szCs w:val="28"/>
          <w:lang w:val="en-US"/>
        </w:rPr>
        <w:t>Kourklis</w:t>
      </w:r>
      <w:proofErr w:type="spellEnd"/>
      <w:r w:rsidRPr="005D739A">
        <w:rPr>
          <w:sz w:val="28"/>
          <w:szCs w:val="28"/>
          <w:lang w:val="en-US"/>
        </w:rPr>
        <w:t xml:space="preserve"> G, </w:t>
      </w:r>
      <w:proofErr w:type="spellStart"/>
      <w:r w:rsidRPr="005D739A">
        <w:rPr>
          <w:sz w:val="28"/>
          <w:szCs w:val="28"/>
          <w:lang w:val="en-US"/>
        </w:rPr>
        <w:t>Andromanakos</w:t>
      </w:r>
      <w:proofErr w:type="spellEnd"/>
      <w:r w:rsidRPr="005D739A">
        <w:rPr>
          <w:sz w:val="28"/>
          <w:szCs w:val="28"/>
          <w:lang w:val="en-US"/>
        </w:rPr>
        <w:t xml:space="preserve"> N. </w:t>
      </w:r>
      <w:proofErr w:type="spellStart"/>
      <w:r w:rsidRPr="005D739A">
        <w:rPr>
          <w:sz w:val="28"/>
          <w:szCs w:val="28"/>
          <w:lang w:val="en-US"/>
        </w:rPr>
        <w:t>Anorectal</w:t>
      </w:r>
      <w:proofErr w:type="spellEnd"/>
      <w:r w:rsidRPr="005D739A">
        <w:rPr>
          <w:sz w:val="28"/>
          <w:szCs w:val="28"/>
          <w:lang w:val="en-US"/>
        </w:rPr>
        <w:t xml:space="preserve"> Incontinence: </w:t>
      </w:r>
      <w:proofErr w:type="spellStart"/>
      <w:r w:rsidRPr="005D739A">
        <w:rPr>
          <w:sz w:val="28"/>
          <w:szCs w:val="28"/>
          <w:lang w:val="en-US"/>
        </w:rPr>
        <w:t>Aetiology</w:t>
      </w:r>
      <w:proofErr w:type="spellEnd"/>
      <w:r w:rsidRPr="005D739A">
        <w:rPr>
          <w:sz w:val="28"/>
          <w:szCs w:val="28"/>
          <w:lang w:val="en-US"/>
        </w:rPr>
        <w:t>, Pathophysiology and Evaluation //</w:t>
      </w:r>
      <w:proofErr w:type="spellStart"/>
      <w:r w:rsidRPr="005D739A">
        <w:rPr>
          <w:sz w:val="28"/>
          <w:szCs w:val="28"/>
          <w:lang w:val="en-US"/>
        </w:rPr>
        <w:t>ActaChir</w:t>
      </w:r>
      <w:proofErr w:type="spellEnd"/>
      <w:r w:rsidRPr="005D739A">
        <w:rPr>
          <w:sz w:val="28"/>
          <w:szCs w:val="28"/>
          <w:lang w:val="en-US"/>
        </w:rPr>
        <w:t xml:space="preserve"> Belg. – 2004, - № 104. </w:t>
      </w:r>
      <w:r w:rsidRPr="005D739A">
        <w:rPr>
          <w:sz w:val="28"/>
          <w:szCs w:val="28"/>
        </w:rPr>
        <w:t>Р</w:t>
      </w:r>
      <w:r w:rsidRPr="005D739A">
        <w:rPr>
          <w:sz w:val="28"/>
          <w:szCs w:val="28"/>
          <w:lang w:val="en-US"/>
        </w:rPr>
        <w:t>. 81-91.</w:t>
      </w:r>
    </w:p>
    <w:p w:rsidR="001B103D" w:rsidRPr="005D739A" w:rsidRDefault="001B103D" w:rsidP="0021485C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5D739A">
        <w:rPr>
          <w:sz w:val="28"/>
          <w:szCs w:val="28"/>
          <w:lang w:val="en-US"/>
        </w:rPr>
        <w:t>10)</w:t>
      </w:r>
      <w:r w:rsidRPr="005D739A">
        <w:rPr>
          <w:sz w:val="28"/>
          <w:szCs w:val="28"/>
          <w:lang w:val="en-US"/>
        </w:rPr>
        <w:tab/>
      </w:r>
      <w:proofErr w:type="spellStart"/>
      <w:r w:rsidRPr="005D739A">
        <w:rPr>
          <w:sz w:val="28"/>
          <w:szCs w:val="28"/>
          <w:lang w:val="en-US"/>
        </w:rPr>
        <w:t>MathurP,Mogra</w:t>
      </w:r>
      <w:proofErr w:type="spellEnd"/>
      <w:r w:rsidRPr="005D739A">
        <w:rPr>
          <w:sz w:val="28"/>
          <w:szCs w:val="28"/>
          <w:lang w:val="en-US"/>
        </w:rPr>
        <w:t xml:space="preserve"> N, </w:t>
      </w:r>
      <w:proofErr w:type="spellStart"/>
      <w:r w:rsidRPr="005D739A">
        <w:rPr>
          <w:sz w:val="28"/>
          <w:szCs w:val="28"/>
          <w:lang w:val="en-US"/>
        </w:rPr>
        <w:t>Surana</w:t>
      </w:r>
      <w:proofErr w:type="spellEnd"/>
      <w:r w:rsidRPr="005D739A">
        <w:rPr>
          <w:sz w:val="28"/>
          <w:szCs w:val="28"/>
          <w:lang w:val="en-US"/>
        </w:rPr>
        <w:t xml:space="preserve"> S, et al. Congenital segmental dilatation of the colon with anorectal malformation. // J </w:t>
      </w:r>
      <w:proofErr w:type="spellStart"/>
      <w:r w:rsidRPr="005D739A">
        <w:rPr>
          <w:sz w:val="28"/>
          <w:szCs w:val="28"/>
          <w:lang w:val="en-US"/>
        </w:rPr>
        <w:t>Pediatr</w:t>
      </w:r>
      <w:proofErr w:type="spellEnd"/>
      <w:r w:rsidRPr="005D739A">
        <w:rPr>
          <w:sz w:val="28"/>
          <w:szCs w:val="28"/>
          <w:lang w:val="en-US"/>
        </w:rPr>
        <w:t xml:space="preserve"> Surg. – 2004. - № 8(39)</w:t>
      </w:r>
      <w:proofErr w:type="gramStart"/>
      <w:r w:rsidRPr="005D739A">
        <w:rPr>
          <w:sz w:val="28"/>
          <w:szCs w:val="28"/>
          <w:lang w:val="en-US"/>
        </w:rPr>
        <w:t>.–</w:t>
      </w:r>
      <w:proofErr w:type="gramEnd"/>
      <w:r w:rsidRPr="005D739A">
        <w:rPr>
          <w:sz w:val="28"/>
          <w:szCs w:val="28"/>
          <w:lang w:val="en-US"/>
        </w:rPr>
        <w:t xml:space="preserve"> </w:t>
      </w:r>
      <w:r w:rsidRPr="005D739A">
        <w:rPr>
          <w:sz w:val="28"/>
          <w:szCs w:val="28"/>
        </w:rPr>
        <w:t>Р</w:t>
      </w:r>
      <w:r w:rsidRPr="005D739A">
        <w:rPr>
          <w:sz w:val="28"/>
          <w:szCs w:val="28"/>
          <w:lang w:val="en-US"/>
        </w:rPr>
        <w:t>.18-20.</w:t>
      </w:r>
    </w:p>
    <w:p w:rsidR="001B103D" w:rsidRPr="005D739A" w:rsidRDefault="001B103D" w:rsidP="0021485C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5D739A">
        <w:rPr>
          <w:sz w:val="28"/>
          <w:szCs w:val="28"/>
          <w:lang w:val="en-US"/>
        </w:rPr>
        <w:t>11)</w:t>
      </w:r>
      <w:r w:rsidRPr="005D739A">
        <w:rPr>
          <w:sz w:val="28"/>
          <w:szCs w:val="28"/>
          <w:lang w:val="en-US"/>
        </w:rPr>
        <w:tab/>
      </w:r>
      <w:proofErr w:type="spellStart"/>
      <w:r w:rsidRPr="005D739A">
        <w:rPr>
          <w:sz w:val="28"/>
          <w:szCs w:val="28"/>
          <w:lang w:val="en-US"/>
        </w:rPr>
        <w:t>Tsuchida</w:t>
      </w:r>
      <w:proofErr w:type="spellEnd"/>
      <w:r w:rsidRPr="005D739A">
        <w:rPr>
          <w:sz w:val="28"/>
          <w:szCs w:val="28"/>
          <w:lang w:val="en-US"/>
        </w:rPr>
        <w:t xml:space="preserve"> Y., Saito S., </w:t>
      </w:r>
      <w:proofErr w:type="spellStart"/>
      <w:r w:rsidRPr="005D739A">
        <w:rPr>
          <w:sz w:val="28"/>
          <w:szCs w:val="28"/>
          <w:lang w:val="en-US"/>
        </w:rPr>
        <w:t>Honna</w:t>
      </w:r>
      <w:proofErr w:type="spellEnd"/>
      <w:r w:rsidRPr="005D739A">
        <w:rPr>
          <w:sz w:val="28"/>
          <w:szCs w:val="28"/>
          <w:lang w:val="en-US"/>
        </w:rPr>
        <w:t xml:space="preserve"> T., Makino S., </w:t>
      </w:r>
      <w:proofErr w:type="gramStart"/>
      <w:r w:rsidRPr="005D739A">
        <w:rPr>
          <w:sz w:val="28"/>
          <w:szCs w:val="28"/>
          <w:lang w:val="en-US"/>
        </w:rPr>
        <w:t>Kaneko</w:t>
      </w:r>
      <w:proofErr w:type="gramEnd"/>
      <w:r w:rsidRPr="005D739A">
        <w:rPr>
          <w:sz w:val="28"/>
          <w:szCs w:val="28"/>
          <w:lang w:val="en-US"/>
        </w:rPr>
        <w:t xml:space="preserve"> M., Hazama H. Double termination of the alimentary tract in females: a report of 12 cases and a literature review. J </w:t>
      </w:r>
      <w:proofErr w:type="spellStart"/>
      <w:r w:rsidRPr="005D739A">
        <w:rPr>
          <w:sz w:val="28"/>
          <w:szCs w:val="28"/>
          <w:lang w:val="en-US"/>
        </w:rPr>
        <w:t>PediatrSurg</w:t>
      </w:r>
      <w:proofErr w:type="spellEnd"/>
      <w:r w:rsidRPr="005D739A">
        <w:rPr>
          <w:sz w:val="28"/>
          <w:szCs w:val="28"/>
          <w:lang w:val="en-US"/>
        </w:rPr>
        <w:t xml:space="preserve"> 1984</w:t>
      </w:r>
      <w:proofErr w:type="gramStart"/>
      <w:r w:rsidRPr="005D739A">
        <w:rPr>
          <w:sz w:val="28"/>
          <w:szCs w:val="28"/>
          <w:lang w:val="en-US"/>
        </w:rPr>
        <w:t>;19</w:t>
      </w:r>
      <w:proofErr w:type="gramEnd"/>
      <w:r w:rsidRPr="005D739A">
        <w:rPr>
          <w:sz w:val="28"/>
          <w:szCs w:val="28"/>
          <w:lang w:val="en-US"/>
        </w:rPr>
        <w:t>:</w:t>
      </w:r>
      <w:r w:rsidR="0021485C" w:rsidRPr="005D739A">
        <w:rPr>
          <w:sz w:val="28"/>
          <w:szCs w:val="28"/>
          <w:lang w:val="en-US"/>
        </w:rPr>
        <w:t xml:space="preserve"> </w:t>
      </w:r>
      <w:r w:rsidRPr="005D739A">
        <w:rPr>
          <w:sz w:val="28"/>
          <w:szCs w:val="28"/>
          <w:lang w:val="en-US"/>
        </w:rPr>
        <w:t xml:space="preserve">292-6.  </w:t>
      </w:r>
    </w:p>
    <w:p w:rsidR="001B103D" w:rsidRPr="005D739A" w:rsidRDefault="001B103D" w:rsidP="0021485C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5D739A">
        <w:rPr>
          <w:sz w:val="28"/>
          <w:szCs w:val="28"/>
          <w:lang w:val="en-US"/>
        </w:rPr>
        <w:lastRenderedPageBreak/>
        <w:t>12)</w:t>
      </w:r>
      <w:r w:rsidRPr="005D739A">
        <w:rPr>
          <w:sz w:val="28"/>
          <w:szCs w:val="28"/>
          <w:lang w:val="en-US"/>
        </w:rPr>
        <w:tab/>
        <w:t xml:space="preserve">Watanabe Y, Ikegami R, </w:t>
      </w:r>
      <w:proofErr w:type="spellStart"/>
      <w:r w:rsidRPr="005D739A">
        <w:rPr>
          <w:sz w:val="28"/>
          <w:szCs w:val="28"/>
          <w:lang w:val="en-US"/>
        </w:rPr>
        <w:t>Takasa</w:t>
      </w:r>
      <w:proofErr w:type="spellEnd"/>
      <w:r w:rsidRPr="005D739A">
        <w:rPr>
          <w:sz w:val="28"/>
          <w:szCs w:val="28"/>
          <w:lang w:val="en-US"/>
        </w:rPr>
        <w:t xml:space="preserve"> K Three-</w:t>
      </w:r>
      <w:proofErr w:type="spellStart"/>
      <w:r w:rsidRPr="005D739A">
        <w:rPr>
          <w:sz w:val="28"/>
          <w:szCs w:val="28"/>
          <w:lang w:val="en-US"/>
        </w:rPr>
        <w:t>demensional</w:t>
      </w:r>
      <w:proofErr w:type="spellEnd"/>
      <w:r w:rsidRPr="005D739A">
        <w:rPr>
          <w:sz w:val="28"/>
          <w:szCs w:val="28"/>
          <w:lang w:val="en-US"/>
        </w:rPr>
        <w:t xml:space="preserve"> computed tomographic images of pelvic muscle in anorectal malformations. // J </w:t>
      </w:r>
      <w:proofErr w:type="spellStart"/>
      <w:r w:rsidRPr="005D739A">
        <w:rPr>
          <w:sz w:val="28"/>
          <w:szCs w:val="28"/>
          <w:lang w:val="en-US"/>
        </w:rPr>
        <w:t>Pediatr</w:t>
      </w:r>
      <w:proofErr w:type="spellEnd"/>
      <w:r w:rsidRPr="005D739A">
        <w:rPr>
          <w:sz w:val="28"/>
          <w:szCs w:val="28"/>
          <w:lang w:val="en-US"/>
        </w:rPr>
        <w:t xml:space="preserve"> Surg. </w:t>
      </w:r>
      <w:proofErr w:type="gramStart"/>
      <w:r w:rsidRPr="005D739A">
        <w:rPr>
          <w:sz w:val="28"/>
          <w:szCs w:val="28"/>
          <w:lang w:val="en-US"/>
        </w:rPr>
        <w:t>-  2005</w:t>
      </w:r>
      <w:proofErr w:type="gramEnd"/>
      <w:r w:rsidRPr="005D739A">
        <w:rPr>
          <w:sz w:val="28"/>
          <w:szCs w:val="28"/>
          <w:lang w:val="en-US"/>
        </w:rPr>
        <w:t xml:space="preserve">. </w:t>
      </w:r>
      <w:proofErr w:type="gramStart"/>
      <w:r w:rsidRPr="005D739A">
        <w:rPr>
          <w:sz w:val="28"/>
          <w:szCs w:val="28"/>
          <w:lang w:val="en-US"/>
        </w:rPr>
        <w:t>- №40.</w:t>
      </w:r>
      <w:proofErr w:type="gramEnd"/>
      <w:r w:rsidRPr="005D739A">
        <w:rPr>
          <w:sz w:val="28"/>
          <w:szCs w:val="28"/>
          <w:lang w:val="en-US"/>
        </w:rPr>
        <w:t xml:space="preserve"> – P.1931-1934.</w:t>
      </w:r>
    </w:p>
    <w:p w:rsidR="001B103D" w:rsidRPr="005D739A" w:rsidRDefault="001B103D" w:rsidP="0021485C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5D739A">
        <w:rPr>
          <w:sz w:val="28"/>
          <w:szCs w:val="28"/>
          <w:lang w:val="en-US"/>
        </w:rPr>
        <w:t>13)</w:t>
      </w:r>
      <w:r w:rsidRPr="005D739A">
        <w:rPr>
          <w:sz w:val="28"/>
          <w:szCs w:val="28"/>
          <w:lang w:val="en-US"/>
        </w:rPr>
        <w:tab/>
        <w:t xml:space="preserve">Ziegler </w:t>
      </w:r>
      <w:proofErr w:type="spellStart"/>
      <w:r w:rsidRPr="005D739A">
        <w:rPr>
          <w:sz w:val="28"/>
          <w:szCs w:val="28"/>
          <w:lang w:val="en-US"/>
        </w:rPr>
        <w:t>M.Moritz</w:t>
      </w:r>
      <w:proofErr w:type="spellEnd"/>
      <w:r w:rsidRPr="005D739A">
        <w:rPr>
          <w:sz w:val="28"/>
          <w:szCs w:val="28"/>
          <w:lang w:val="en-US"/>
        </w:rPr>
        <w:t xml:space="preserve">, </w:t>
      </w:r>
      <w:proofErr w:type="spellStart"/>
      <w:r w:rsidRPr="005D739A">
        <w:rPr>
          <w:sz w:val="28"/>
          <w:szCs w:val="28"/>
          <w:lang w:val="en-US"/>
        </w:rPr>
        <w:t>Azizkhan</w:t>
      </w:r>
      <w:proofErr w:type="spellEnd"/>
      <w:r w:rsidR="0021485C" w:rsidRPr="005D739A">
        <w:rPr>
          <w:sz w:val="28"/>
          <w:szCs w:val="28"/>
          <w:lang w:val="en-US"/>
        </w:rPr>
        <w:t xml:space="preserve"> </w:t>
      </w:r>
      <w:proofErr w:type="spellStart"/>
      <w:r w:rsidRPr="005D739A">
        <w:rPr>
          <w:sz w:val="28"/>
          <w:szCs w:val="28"/>
          <w:lang w:val="en-US"/>
        </w:rPr>
        <w:t>G.Richard</w:t>
      </w:r>
      <w:proofErr w:type="spellEnd"/>
      <w:r w:rsidRPr="005D739A">
        <w:rPr>
          <w:sz w:val="28"/>
          <w:szCs w:val="28"/>
          <w:lang w:val="en-US"/>
        </w:rPr>
        <w:t>, Weber S. Tomas. Operative pediatric Surgery, USA, 2003, p. 1339.</w:t>
      </w:r>
    </w:p>
    <w:p w:rsidR="001B103D" w:rsidRPr="005D739A" w:rsidRDefault="001B103D" w:rsidP="0021485C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5D739A">
        <w:rPr>
          <w:sz w:val="28"/>
          <w:szCs w:val="28"/>
          <w:lang w:val="en-US"/>
        </w:rPr>
        <w:t>14</w:t>
      </w:r>
      <w:proofErr w:type="gramStart"/>
      <w:r w:rsidRPr="005D739A">
        <w:rPr>
          <w:sz w:val="28"/>
          <w:szCs w:val="28"/>
          <w:lang w:val="en-US"/>
        </w:rPr>
        <w:t>)Alberto</w:t>
      </w:r>
      <w:proofErr w:type="gramEnd"/>
      <w:r w:rsidRPr="005D739A">
        <w:rPr>
          <w:sz w:val="28"/>
          <w:szCs w:val="28"/>
          <w:lang w:val="en-US"/>
        </w:rPr>
        <w:t xml:space="preserve"> Pena M.D. , Marc LevittM.D, «The treatment of anorectal malformations»</w:t>
      </w:r>
      <w:r w:rsidR="009D08B8" w:rsidRPr="005D739A">
        <w:rPr>
          <w:sz w:val="28"/>
          <w:szCs w:val="28"/>
          <w:lang w:val="en-US"/>
        </w:rPr>
        <w:t xml:space="preserve"> 2006</w:t>
      </w:r>
    </w:p>
    <w:p w:rsidR="001B103D" w:rsidRPr="00B74D42" w:rsidRDefault="001B103D" w:rsidP="005D739A">
      <w:pPr>
        <w:jc w:val="both"/>
        <w:rPr>
          <w:sz w:val="28"/>
          <w:szCs w:val="28"/>
          <w:lang w:val="en-US"/>
        </w:rPr>
      </w:pPr>
    </w:p>
    <w:sectPr w:rsidR="001B103D" w:rsidRPr="00B74D42" w:rsidSect="0021485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79E" w:rsidRDefault="0011779E" w:rsidP="005D739A">
      <w:r>
        <w:separator/>
      </w:r>
    </w:p>
  </w:endnote>
  <w:endnote w:type="continuationSeparator" w:id="0">
    <w:p w:rsidR="0011779E" w:rsidRDefault="0011779E" w:rsidP="005D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2185550"/>
      <w:docPartObj>
        <w:docPartGallery w:val="Page Numbers (Bottom of Page)"/>
        <w:docPartUnique/>
      </w:docPartObj>
    </w:sdtPr>
    <w:sdtEndPr/>
    <w:sdtContent>
      <w:p w:rsidR="005D739A" w:rsidRDefault="005D739A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D34" w:rsidRPr="00F93D34">
          <w:rPr>
            <w:noProof/>
            <w:lang w:val="tr-TR"/>
          </w:rPr>
          <w:t>1</w:t>
        </w:r>
        <w:r>
          <w:fldChar w:fldCharType="end"/>
        </w:r>
      </w:p>
    </w:sdtContent>
  </w:sdt>
  <w:p w:rsidR="005D739A" w:rsidRDefault="005D739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79E" w:rsidRDefault="0011779E" w:rsidP="005D739A">
      <w:r>
        <w:separator/>
      </w:r>
    </w:p>
  </w:footnote>
  <w:footnote w:type="continuationSeparator" w:id="0">
    <w:p w:rsidR="0011779E" w:rsidRDefault="0011779E" w:rsidP="005D7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EEF"/>
    <w:multiLevelType w:val="hybridMultilevel"/>
    <w:tmpl w:val="749E6A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7642A"/>
    <w:multiLevelType w:val="hybridMultilevel"/>
    <w:tmpl w:val="771A81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45791"/>
    <w:multiLevelType w:val="hybridMultilevel"/>
    <w:tmpl w:val="25220BB0"/>
    <w:lvl w:ilvl="0" w:tplc="C57A8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864FA"/>
    <w:multiLevelType w:val="hybridMultilevel"/>
    <w:tmpl w:val="4E602F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B3F89"/>
    <w:multiLevelType w:val="hybridMultilevel"/>
    <w:tmpl w:val="7042F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93FDB"/>
    <w:multiLevelType w:val="hybridMultilevel"/>
    <w:tmpl w:val="5A3A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5525E8"/>
    <w:multiLevelType w:val="hybridMultilevel"/>
    <w:tmpl w:val="F8102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D12DA6"/>
    <w:multiLevelType w:val="hybridMultilevel"/>
    <w:tmpl w:val="C5A031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14671A"/>
    <w:multiLevelType w:val="hybridMultilevel"/>
    <w:tmpl w:val="1D8E1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33719C"/>
    <w:multiLevelType w:val="hybridMultilevel"/>
    <w:tmpl w:val="A07051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1494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7F0CF1"/>
    <w:multiLevelType w:val="hybridMultilevel"/>
    <w:tmpl w:val="3DC63766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B935F8D"/>
    <w:multiLevelType w:val="hybridMultilevel"/>
    <w:tmpl w:val="8EB66346"/>
    <w:lvl w:ilvl="0" w:tplc="D03AD5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263389"/>
    <w:multiLevelType w:val="hybridMultilevel"/>
    <w:tmpl w:val="A34404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B62202"/>
    <w:multiLevelType w:val="hybridMultilevel"/>
    <w:tmpl w:val="D9E824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8F2BF8"/>
    <w:multiLevelType w:val="hybridMultilevel"/>
    <w:tmpl w:val="DE809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271F55"/>
    <w:multiLevelType w:val="hybridMultilevel"/>
    <w:tmpl w:val="22A8EB44"/>
    <w:lvl w:ilvl="0" w:tplc="E60C0C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1795D"/>
    <w:multiLevelType w:val="hybridMultilevel"/>
    <w:tmpl w:val="69C06F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5031D4"/>
    <w:multiLevelType w:val="hybridMultilevel"/>
    <w:tmpl w:val="516649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1414EB"/>
    <w:multiLevelType w:val="hybridMultilevel"/>
    <w:tmpl w:val="8594E43E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2">
    <w:nsid w:val="3DB2124F"/>
    <w:multiLevelType w:val="hybridMultilevel"/>
    <w:tmpl w:val="32E86E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62E70"/>
    <w:multiLevelType w:val="hybridMultilevel"/>
    <w:tmpl w:val="5AC23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AF5794"/>
    <w:multiLevelType w:val="hybridMultilevel"/>
    <w:tmpl w:val="79148196"/>
    <w:lvl w:ilvl="0" w:tplc="BB56775A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187584"/>
    <w:multiLevelType w:val="hybridMultilevel"/>
    <w:tmpl w:val="C6F408E0"/>
    <w:lvl w:ilvl="0" w:tplc="FCFAA278">
      <w:start w:val="1"/>
      <w:numFmt w:val="upperRoman"/>
      <w:lvlText w:val="%1."/>
      <w:lvlJc w:val="left"/>
      <w:pPr>
        <w:ind w:left="1440" w:hanging="72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99E0411"/>
    <w:multiLevelType w:val="hybridMultilevel"/>
    <w:tmpl w:val="850E11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573040"/>
    <w:multiLevelType w:val="hybridMultilevel"/>
    <w:tmpl w:val="6EDEC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B43283"/>
    <w:multiLevelType w:val="hybridMultilevel"/>
    <w:tmpl w:val="318050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5F11D0"/>
    <w:multiLevelType w:val="hybridMultilevel"/>
    <w:tmpl w:val="1F683F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221B69"/>
    <w:multiLevelType w:val="hybridMultilevel"/>
    <w:tmpl w:val="6C08C7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B544DD"/>
    <w:multiLevelType w:val="hybridMultilevel"/>
    <w:tmpl w:val="47CCF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F71D91"/>
    <w:multiLevelType w:val="hybridMultilevel"/>
    <w:tmpl w:val="EABE39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1374A61"/>
    <w:multiLevelType w:val="hybridMultilevel"/>
    <w:tmpl w:val="799CCC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5C27F7"/>
    <w:multiLevelType w:val="hybridMultilevel"/>
    <w:tmpl w:val="F5BA9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2927D7"/>
    <w:multiLevelType w:val="hybridMultilevel"/>
    <w:tmpl w:val="34AA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EA77AD"/>
    <w:multiLevelType w:val="hybridMultilevel"/>
    <w:tmpl w:val="BBAAF356"/>
    <w:lvl w:ilvl="0" w:tplc="F45AAA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6D1635"/>
    <w:multiLevelType w:val="hybridMultilevel"/>
    <w:tmpl w:val="5516A9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D848C9"/>
    <w:multiLevelType w:val="hybridMultilevel"/>
    <w:tmpl w:val="FF0AE8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26C722E"/>
    <w:multiLevelType w:val="hybridMultilevel"/>
    <w:tmpl w:val="302EB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1">
    <w:nsid w:val="7B622249"/>
    <w:multiLevelType w:val="hybridMultilevel"/>
    <w:tmpl w:val="87AAE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54C2B"/>
    <w:multiLevelType w:val="hybridMultilevel"/>
    <w:tmpl w:val="8E1C68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1"/>
  </w:num>
  <w:num w:numId="3">
    <w:abstractNumId w:val="20"/>
  </w:num>
  <w:num w:numId="4">
    <w:abstractNumId w:val="3"/>
  </w:num>
  <w:num w:numId="5">
    <w:abstractNumId w:val="24"/>
  </w:num>
  <w:num w:numId="6">
    <w:abstractNumId w:val="14"/>
  </w:num>
  <w:num w:numId="7">
    <w:abstractNumId w:val="37"/>
  </w:num>
  <w:num w:numId="8">
    <w:abstractNumId w:val="31"/>
  </w:num>
  <w:num w:numId="9">
    <w:abstractNumId w:val="27"/>
  </w:num>
  <w:num w:numId="10">
    <w:abstractNumId w:val="2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</w:num>
  <w:num w:numId="13">
    <w:abstractNumId w:val="16"/>
  </w:num>
  <w:num w:numId="14">
    <w:abstractNumId w:val="35"/>
  </w:num>
  <w:num w:numId="15">
    <w:abstractNumId w:val="5"/>
  </w:num>
  <w:num w:numId="16">
    <w:abstractNumId w:val="6"/>
  </w:num>
  <w:num w:numId="17">
    <w:abstractNumId w:val="0"/>
  </w:num>
  <w:num w:numId="18">
    <w:abstractNumId w:val="38"/>
  </w:num>
  <w:num w:numId="19">
    <w:abstractNumId w:val="34"/>
  </w:num>
  <w:num w:numId="20">
    <w:abstractNumId w:val="30"/>
  </w:num>
  <w:num w:numId="21">
    <w:abstractNumId w:val="33"/>
  </w:num>
  <w:num w:numId="22">
    <w:abstractNumId w:val="21"/>
  </w:num>
  <w:num w:numId="23">
    <w:abstractNumId w:val="41"/>
  </w:num>
  <w:num w:numId="24">
    <w:abstractNumId w:val="26"/>
  </w:num>
  <w:num w:numId="25">
    <w:abstractNumId w:val="23"/>
  </w:num>
  <w:num w:numId="26">
    <w:abstractNumId w:val="10"/>
  </w:num>
  <w:num w:numId="27">
    <w:abstractNumId w:val="19"/>
  </w:num>
  <w:num w:numId="28">
    <w:abstractNumId w:val="12"/>
  </w:num>
  <w:num w:numId="29">
    <w:abstractNumId w:val="13"/>
  </w:num>
  <w:num w:numId="30">
    <w:abstractNumId w:val="22"/>
  </w:num>
  <w:num w:numId="31">
    <w:abstractNumId w:val="9"/>
  </w:num>
  <w:num w:numId="32">
    <w:abstractNumId w:val="4"/>
  </w:num>
  <w:num w:numId="33">
    <w:abstractNumId w:val="28"/>
  </w:num>
  <w:num w:numId="34">
    <w:abstractNumId w:val="29"/>
  </w:num>
  <w:num w:numId="35">
    <w:abstractNumId w:val="7"/>
  </w:num>
  <w:num w:numId="36">
    <w:abstractNumId w:val="39"/>
  </w:num>
  <w:num w:numId="37">
    <w:abstractNumId w:val="42"/>
  </w:num>
  <w:num w:numId="38">
    <w:abstractNumId w:val="8"/>
  </w:num>
  <w:num w:numId="39">
    <w:abstractNumId w:val="15"/>
  </w:num>
  <w:num w:numId="40">
    <w:abstractNumId w:val="1"/>
  </w:num>
  <w:num w:numId="41">
    <w:abstractNumId w:val="32"/>
  </w:num>
  <w:num w:numId="42">
    <w:abstractNumId w:val="17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2D4"/>
    <w:rsid w:val="000001C1"/>
    <w:rsid w:val="00002D4C"/>
    <w:rsid w:val="00003D96"/>
    <w:rsid w:val="00051210"/>
    <w:rsid w:val="00061092"/>
    <w:rsid w:val="00064AC6"/>
    <w:rsid w:val="00073635"/>
    <w:rsid w:val="00080E9B"/>
    <w:rsid w:val="00085206"/>
    <w:rsid w:val="00094EE1"/>
    <w:rsid w:val="000A0420"/>
    <w:rsid w:val="000A2EAC"/>
    <w:rsid w:val="000B6972"/>
    <w:rsid w:val="000C035E"/>
    <w:rsid w:val="000C70A1"/>
    <w:rsid w:val="000D4137"/>
    <w:rsid w:val="000E373D"/>
    <w:rsid w:val="000E3AAB"/>
    <w:rsid w:val="000E5FEE"/>
    <w:rsid w:val="000F376F"/>
    <w:rsid w:val="000F524E"/>
    <w:rsid w:val="00100E4F"/>
    <w:rsid w:val="001141CD"/>
    <w:rsid w:val="0011779E"/>
    <w:rsid w:val="00143BB9"/>
    <w:rsid w:val="001478A4"/>
    <w:rsid w:val="0016638D"/>
    <w:rsid w:val="00191B77"/>
    <w:rsid w:val="00194A49"/>
    <w:rsid w:val="001A1832"/>
    <w:rsid w:val="001B103D"/>
    <w:rsid w:val="001C757A"/>
    <w:rsid w:val="001D25B2"/>
    <w:rsid w:val="001F12D4"/>
    <w:rsid w:val="0021485C"/>
    <w:rsid w:val="00232091"/>
    <w:rsid w:val="00261509"/>
    <w:rsid w:val="00261989"/>
    <w:rsid w:val="00261B2B"/>
    <w:rsid w:val="00264C9B"/>
    <w:rsid w:val="0026748D"/>
    <w:rsid w:val="00272242"/>
    <w:rsid w:val="002B16AE"/>
    <w:rsid w:val="002D13C0"/>
    <w:rsid w:val="002E067E"/>
    <w:rsid w:val="00311E91"/>
    <w:rsid w:val="00315444"/>
    <w:rsid w:val="003247E8"/>
    <w:rsid w:val="00330B53"/>
    <w:rsid w:val="003346F5"/>
    <w:rsid w:val="00361930"/>
    <w:rsid w:val="003832E9"/>
    <w:rsid w:val="003A4FEC"/>
    <w:rsid w:val="003B2EAA"/>
    <w:rsid w:val="003D2610"/>
    <w:rsid w:val="003D53E4"/>
    <w:rsid w:val="003D623E"/>
    <w:rsid w:val="00402267"/>
    <w:rsid w:val="0040734E"/>
    <w:rsid w:val="00417CFA"/>
    <w:rsid w:val="00427BCE"/>
    <w:rsid w:val="00440ABA"/>
    <w:rsid w:val="00481E3F"/>
    <w:rsid w:val="00491522"/>
    <w:rsid w:val="004C56FF"/>
    <w:rsid w:val="004C5EA5"/>
    <w:rsid w:val="004F0FA1"/>
    <w:rsid w:val="004F7273"/>
    <w:rsid w:val="00505D13"/>
    <w:rsid w:val="00537AE5"/>
    <w:rsid w:val="0055681A"/>
    <w:rsid w:val="005610EF"/>
    <w:rsid w:val="00591A35"/>
    <w:rsid w:val="005D739A"/>
    <w:rsid w:val="00601890"/>
    <w:rsid w:val="00603B1D"/>
    <w:rsid w:val="00606EAE"/>
    <w:rsid w:val="0060736E"/>
    <w:rsid w:val="00612EEB"/>
    <w:rsid w:val="00635CC2"/>
    <w:rsid w:val="006361B0"/>
    <w:rsid w:val="00652E6D"/>
    <w:rsid w:val="00671B8E"/>
    <w:rsid w:val="0067761E"/>
    <w:rsid w:val="0069140E"/>
    <w:rsid w:val="006E711E"/>
    <w:rsid w:val="00716ABD"/>
    <w:rsid w:val="007277EE"/>
    <w:rsid w:val="00733473"/>
    <w:rsid w:val="00745B0F"/>
    <w:rsid w:val="00756491"/>
    <w:rsid w:val="007632AF"/>
    <w:rsid w:val="00775A5D"/>
    <w:rsid w:val="00796D55"/>
    <w:rsid w:val="007A188F"/>
    <w:rsid w:val="007A6B54"/>
    <w:rsid w:val="007B6716"/>
    <w:rsid w:val="007C6D3B"/>
    <w:rsid w:val="007D04A8"/>
    <w:rsid w:val="007D3ADE"/>
    <w:rsid w:val="007D4DEF"/>
    <w:rsid w:val="007D6DAF"/>
    <w:rsid w:val="007E2938"/>
    <w:rsid w:val="007F27E1"/>
    <w:rsid w:val="007F50D3"/>
    <w:rsid w:val="008144C9"/>
    <w:rsid w:val="0082386F"/>
    <w:rsid w:val="00855EC7"/>
    <w:rsid w:val="00872686"/>
    <w:rsid w:val="00873A05"/>
    <w:rsid w:val="008A5CCB"/>
    <w:rsid w:val="008A6C98"/>
    <w:rsid w:val="008E2165"/>
    <w:rsid w:val="008E4B77"/>
    <w:rsid w:val="008E702C"/>
    <w:rsid w:val="008F1ECB"/>
    <w:rsid w:val="008F467C"/>
    <w:rsid w:val="00927CF0"/>
    <w:rsid w:val="0093160F"/>
    <w:rsid w:val="009524B0"/>
    <w:rsid w:val="00960009"/>
    <w:rsid w:val="0096380C"/>
    <w:rsid w:val="009663BC"/>
    <w:rsid w:val="00971F94"/>
    <w:rsid w:val="0098497B"/>
    <w:rsid w:val="009865C8"/>
    <w:rsid w:val="0099390F"/>
    <w:rsid w:val="009A2B73"/>
    <w:rsid w:val="009A7CFB"/>
    <w:rsid w:val="009C3737"/>
    <w:rsid w:val="009D08B8"/>
    <w:rsid w:val="00A2119E"/>
    <w:rsid w:val="00A36086"/>
    <w:rsid w:val="00A506D4"/>
    <w:rsid w:val="00A56763"/>
    <w:rsid w:val="00A61B7B"/>
    <w:rsid w:val="00A801AC"/>
    <w:rsid w:val="00A827B7"/>
    <w:rsid w:val="00AA3E97"/>
    <w:rsid w:val="00AB2141"/>
    <w:rsid w:val="00AC0A90"/>
    <w:rsid w:val="00AC21CE"/>
    <w:rsid w:val="00AD1990"/>
    <w:rsid w:val="00AF0CAD"/>
    <w:rsid w:val="00AF1F5F"/>
    <w:rsid w:val="00B1469F"/>
    <w:rsid w:val="00B14B23"/>
    <w:rsid w:val="00B3408E"/>
    <w:rsid w:val="00B37111"/>
    <w:rsid w:val="00B46C40"/>
    <w:rsid w:val="00B64CF3"/>
    <w:rsid w:val="00B71EC0"/>
    <w:rsid w:val="00B74D42"/>
    <w:rsid w:val="00B921B7"/>
    <w:rsid w:val="00B9276A"/>
    <w:rsid w:val="00B95DE2"/>
    <w:rsid w:val="00BA45D0"/>
    <w:rsid w:val="00BF2BC5"/>
    <w:rsid w:val="00C162E3"/>
    <w:rsid w:val="00C36511"/>
    <w:rsid w:val="00C40144"/>
    <w:rsid w:val="00C434BE"/>
    <w:rsid w:val="00C607EC"/>
    <w:rsid w:val="00C70CCF"/>
    <w:rsid w:val="00CA1C54"/>
    <w:rsid w:val="00CB0774"/>
    <w:rsid w:val="00CD2582"/>
    <w:rsid w:val="00CD49D9"/>
    <w:rsid w:val="00CD5B3A"/>
    <w:rsid w:val="00D2394A"/>
    <w:rsid w:val="00D37CDB"/>
    <w:rsid w:val="00D634C5"/>
    <w:rsid w:val="00D70A77"/>
    <w:rsid w:val="00D81529"/>
    <w:rsid w:val="00DA3122"/>
    <w:rsid w:val="00DC095C"/>
    <w:rsid w:val="00DC74E1"/>
    <w:rsid w:val="00DC75CE"/>
    <w:rsid w:val="00DD27B8"/>
    <w:rsid w:val="00DE09F6"/>
    <w:rsid w:val="00DE53D9"/>
    <w:rsid w:val="00DF6208"/>
    <w:rsid w:val="00E26118"/>
    <w:rsid w:val="00E409C6"/>
    <w:rsid w:val="00E56DA2"/>
    <w:rsid w:val="00E6226E"/>
    <w:rsid w:val="00E65E94"/>
    <w:rsid w:val="00E76676"/>
    <w:rsid w:val="00E90473"/>
    <w:rsid w:val="00EA3FB7"/>
    <w:rsid w:val="00EB1D4D"/>
    <w:rsid w:val="00EB7B7A"/>
    <w:rsid w:val="00EC3B48"/>
    <w:rsid w:val="00ED2ACA"/>
    <w:rsid w:val="00EE5856"/>
    <w:rsid w:val="00F00FC7"/>
    <w:rsid w:val="00F07143"/>
    <w:rsid w:val="00F223F0"/>
    <w:rsid w:val="00F23EFD"/>
    <w:rsid w:val="00F42381"/>
    <w:rsid w:val="00F92A4F"/>
    <w:rsid w:val="00F935C6"/>
    <w:rsid w:val="00F93D34"/>
    <w:rsid w:val="00FA1773"/>
    <w:rsid w:val="00FA6EA6"/>
    <w:rsid w:val="00FB2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" type="connector" idref="#_x0000_s1049"/>
        <o:r id="V:Rule2" type="connector" idref="#_x0000_s1045"/>
        <o:r id="V:Rule3" type="connector" idref="#_x0000_s1034"/>
        <o:r id="V:Rule4" type="connector" idref="#_x0000_s1046"/>
        <o:r id="V:Rule5" type="connector" idref="#_x0000_s1030"/>
        <o:r id="V:Rule6" type="connector" idref="#_x0000_s1029"/>
        <o:r id="V:Rule7" type="connector" idref="#_x0000_s1051"/>
        <o:r id="V:Rule8" type="connector" idref="#_x0000_s1047"/>
        <o:r id="V:Rule9" type="connector" idref="#_x0000_s1036"/>
        <o:r id="V:Rule10" type="connector" idref="#_x0000_s1037"/>
        <o:r id="V:Rule11" type="connector" idref="#_x0000_s1048"/>
        <o:r id="V:Rule12" type="connector" idref="#_x0000_s1027"/>
        <o:r id="V:Rule13" type="connector" idref="#_x0000_s1038"/>
        <o:r id="V:Rule14" type="connector" idref="#_x0000_s1042"/>
        <o:r id="V:Rule15" type="connector" idref="#_x0000_s1032"/>
        <o:r id="V:Rule16" type="connector" idref="#_x0000_s1028"/>
        <o:r id="V:Rule17" type="connector" idref="#_x0000_s1033"/>
        <o:r id="V:Rule18" type="connector" idref="#_x0000_s1044"/>
        <o:r id="V:Rule19" type="connector" idref="#_x0000_s1054"/>
        <o:r id="V:Rule20" type="connector" idref="#_x0000_s1041"/>
        <o:r id="V:Rule21" type="connector" idref="#_x0000_s1035"/>
        <o:r id="V:Rule22" type="connector" idref="#_x0000_s1055"/>
        <o:r id="V:Rule23" type="connector" idref="#_x0000_s1043"/>
        <o:r id="V:Rule24" type="connector" idref="#_x0000_s1031"/>
        <o:r id="V:Rule25" type="connector" idref="#_x0000_s1040"/>
        <o:r id="V:Rule26" type="connector" idref="#_x0000_s1050"/>
        <o:r id="V:Rule27" type="connector" idref="#_x0000_s105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C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261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5">
    <w:name w:val="Font Style35"/>
    <w:rsid w:val="0093160F"/>
    <w:rPr>
      <w:rFonts w:ascii="Times New Roman" w:hAnsi="Times New Roman" w:cs="Times New Roman"/>
      <w:sz w:val="16"/>
      <w:szCs w:val="16"/>
    </w:rPr>
  </w:style>
  <w:style w:type="paragraph" w:customStyle="1" w:styleId="Style18">
    <w:name w:val="Style18"/>
    <w:basedOn w:val="a"/>
    <w:rsid w:val="0093160F"/>
    <w:pPr>
      <w:widowControl w:val="0"/>
      <w:autoSpaceDE w:val="0"/>
      <w:autoSpaceDN w:val="0"/>
      <w:adjustRightInd w:val="0"/>
      <w:spacing w:line="240" w:lineRule="exact"/>
      <w:jc w:val="both"/>
    </w:pPr>
  </w:style>
  <w:style w:type="paragraph" w:styleId="a5">
    <w:name w:val="Normal (Web)"/>
    <w:basedOn w:val="a"/>
    <w:uiPriority w:val="99"/>
    <w:semiHidden/>
    <w:unhideWhenUsed/>
    <w:rsid w:val="00315444"/>
    <w:pPr>
      <w:spacing w:before="100" w:beforeAutospacing="1" w:after="100" w:afterAutospacing="1"/>
    </w:pPr>
  </w:style>
  <w:style w:type="paragraph" w:customStyle="1" w:styleId="Default">
    <w:name w:val="Default"/>
    <w:rsid w:val="00AA3E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A56763"/>
    <w:pPr>
      <w:spacing w:after="0" w:line="240" w:lineRule="auto"/>
    </w:pPr>
    <w:rPr>
      <w:rFonts w:ascii="Calibri" w:eastAsia="MS Mincho" w:hAnsi="Calibri" w:cs="Times New Roman"/>
      <w:lang w:val="tr-TR" w:eastAsia="ru-RU"/>
    </w:rPr>
  </w:style>
  <w:style w:type="paragraph" w:styleId="a7">
    <w:name w:val="Balloon Text"/>
    <w:basedOn w:val="a"/>
    <w:link w:val="a8"/>
    <w:uiPriority w:val="99"/>
    <w:semiHidden/>
    <w:unhideWhenUsed/>
    <w:rsid w:val="00EA3F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F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opisdvfldbeg">
    <w:name w:val="opis_dvfld_beg"/>
    <w:basedOn w:val="a"/>
    <w:rsid w:val="006361B0"/>
    <w:pPr>
      <w:spacing w:before="100" w:beforeAutospacing="1" w:after="100" w:afterAutospacing="1"/>
    </w:pPr>
  </w:style>
  <w:style w:type="character" w:customStyle="1" w:styleId="sokr">
    <w:name w:val="sokr"/>
    <w:basedOn w:val="a0"/>
    <w:rsid w:val="006361B0"/>
  </w:style>
  <w:style w:type="character" w:customStyle="1" w:styleId="apple-converted-space">
    <w:name w:val="apple-converted-space"/>
    <w:basedOn w:val="a0"/>
    <w:rsid w:val="006361B0"/>
  </w:style>
  <w:style w:type="paragraph" w:customStyle="1" w:styleId="opispole">
    <w:name w:val="opis_pole"/>
    <w:basedOn w:val="a"/>
    <w:rsid w:val="006361B0"/>
    <w:pPr>
      <w:spacing w:before="100" w:beforeAutospacing="1" w:after="100" w:afterAutospacing="1"/>
    </w:pPr>
  </w:style>
  <w:style w:type="character" w:styleId="a9">
    <w:name w:val="annotation reference"/>
    <w:basedOn w:val="a0"/>
    <w:uiPriority w:val="99"/>
    <w:semiHidden/>
    <w:unhideWhenUsed/>
    <w:rsid w:val="009524B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524B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524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524B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524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5D73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D7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5D73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D73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5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5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01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0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8BE1E-9FB7-4006-900D-C5231D8B7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1061</TotalTime>
  <Pages>20</Pages>
  <Words>4315</Words>
  <Characters>24597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Жанат Кихметова</cp:lastModifiedBy>
  <cp:revision>780</cp:revision>
  <dcterms:created xsi:type="dcterms:W3CDTF">2016-07-12T06:08:00Z</dcterms:created>
  <dcterms:modified xsi:type="dcterms:W3CDTF">2016-10-20T11:35:00Z</dcterms:modified>
</cp:coreProperties>
</file>